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AE58A" w14:textId="77777777" w:rsidR="001D33EE" w:rsidRPr="00A135C4" w:rsidRDefault="001D33EE">
      <w:pPr>
        <w:tabs>
          <w:tab w:val="center" w:pos="4680"/>
          <w:tab w:val="right" w:pos="9360"/>
        </w:tabs>
      </w:pPr>
    </w:p>
    <w:p w14:paraId="79A4C927" w14:textId="77777777" w:rsidR="001D33EE" w:rsidRPr="00A135C4" w:rsidRDefault="001F0ADA">
      <w:pPr>
        <w:ind w:left="4320" w:firstLine="720"/>
        <w:textAlignment w:val="baseline"/>
        <w:rPr>
          <w:sz w:val="18"/>
          <w:szCs w:val="18"/>
        </w:rPr>
      </w:pPr>
      <w:r w:rsidRPr="00A135C4">
        <w:rPr>
          <w:szCs w:val="24"/>
        </w:rPr>
        <w:t>PATVIRTINTA </w:t>
      </w:r>
    </w:p>
    <w:p w14:paraId="41C5DE32" w14:textId="77777777" w:rsidR="001D33EE" w:rsidRPr="00A135C4" w:rsidRDefault="001F0ADA">
      <w:pPr>
        <w:ind w:left="4320" w:firstLine="720"/>
        <w:textAlignment w:val="baseline"/>
        <w:rPr>
          <w:szCs w:val="24"/>
        </w:rPr>
      </w:pPr>
      <w:r w:rsidRPr="00A135C4">
        <w:rPr>
          <w:szCs w:val="24"/>
        </w:rPr>
        <w:t xml:space="preserve">Viešųjų pirkimų tarnybos direktoriaus </w:t>
      </w:r>
    </w:p>
    <w:p w14:paraId="5EE9F5E9" w14:textId="77777777" w:rsidR="001D33EE" w:rsidRPr="00A135C4" w:rsidRDefault="001F0ADA">
      <w:pPr>
        <w:ind w:left="5040"/>
        <w:textAlignment w:val="baseline"/>
        <w:rPr>
          <w:szCs w:val="24"/>
        </w:rPr>
      </w:pPr>
      <w:r w:rsidRPr="00A135C4">
        <w:rPr>
          <w:szCs w:val="24"/>
        </w:rPr>
        <w:t>2024 m. vasario 8 d. įsakymu Nr. 1S-19 </w:t>
      </w:r>
    </w:p>
    <w:p w14:paraId="508BCC00" w14:textId="77777777" w:rsidR="001D33EE" w:rsidRPr="00A135C4" w:rsidRDefault="001F0ADA">
      <w:pPr>
        <w:ind w:left="220" w:firstLine="4820"/>
        <w:textAlignment w:val="center"/>
        <w:rPr>
          <w:color w:val="000000"/>
          <w:szCs w:val="24"/>
        </w:rPr>
      </w:pPr>
      <w:r w:rsidRPr="00A135C4">
        <w:rPr>
          <w:color w:val="000000"/>
          <w:szCs w:val="24"/>
        </w:rPr>
        <w:t>(Viešųjų pirkimų tarnybos direktoriaus</w:t>
      </w:r>
    </w:p>
    <w:p w14:paraId="1E1E0C78" w14:textId="77777777" w:rsidR="001D33EE" w:rsidRPr="00A135C4" w:rsidRDefault="001F0ADA">
      <w:pPr>
        <w:ind w:left="5040"/>
        <w:textAlignment w:val="center"/>
        <w:rPr>
          <w:color w:val="000000"/>
          <w:szCs w:val="24"/>
        </w:rPr>
      </w:pPr>
      <w:r w:rsidRPr="00A135C4">
        <w:rPr>
          <w:color w:val="000000"/>
          <w:szCs w:val="24"/>
        </w:rPr>
        <w:t xml:space="preserve">2025 m. balandžio 17 d. įsakymo Nr. 1S-51 </w:t>
      </w:r>
    </w:p>
    <w:p w14:paraId="01D123BA" w14:textId="77777777" w:rsidR="001D33EE" w:rsidRPr="00A135C4" w:rsidRDefault="001F0ADA">
      <w:pPr>
        <w:ind w:left="5040"/>
        <w:textAlignment w:val="center"/>
        <w:rPr>
          <w:color w:val="000000"/>
          <w:szCs w:val="24"/>
        </w:rPr>
      </w:pPr>
      <w:r w:rsidRPr="00A135C4">
        <w:rPr>
          <w:color w:val="000000"/>
          <w:szCs w:val="24"/>
        </w:rPr>
        <w:t>redakcija)</w:t>
      </w:r>
    </w:p>
    <w:p w14:paraId="4F5438A9" w14:textId="77777777" w:rsidR="001D33EE" w:rsidRPr="00A135C4" w:rsidRDefault="001D33EE">
      <w:pPr>
        <w:textAlignment w:val="baseline"/>
        <w:rPr>
          <w:sz w:val="18"/>
          <w:szCs w:val="18"/>
        </w:rPr>
      </w:pPr>
    </w:p>
    <w:p w14:paraId="6D0E9E09" w14:textId="77777777" w:rsidR="001D33EE" w:rsidRPr="00A135C4" w:rsidRDefault="001D33EE">
      <w:pPr>
        <w:widowControl w:val="0"/>
        <w:pBdr>
          <w:top w:val="nil"/>
          <w:left w:val="nil"/>
          <w:bottom w:val="nil"/>
          <w:right w:val="nil"/>
          <w:between w:val="nil"/>
        </w:pBdr>
        <w:tabs>
          <w:tab w:val="left" w:pos="567"/>
          <w:tab w:val="left" w:pos="851"/>
        </w:tabs>
        <w:jc w:val="center"/>
        <w:rPr>
          <w:b/>
          <w:caps/>
          <w:szCs w:val="24"/>
        </w:rPr>
      </w:pPr>
    </w:p>
    <w:p w14:paraId="5AD9D717" w14:textId="7185B785" w:rsidR="001D33EE" w:rsidRPr="00A135C4" w:rsidRDefault="001F0ADA" w:rsidP="008800C7">
      <w:pPr>
        <w:widowControl w:val="0"/>
        <w:pBdr>
          <w:top w:val="nil"/>
          <w:left w:val="nil"/>
          <w:bottom w:val="nil"/>
          <w:right w:val="nil"/>
          <w:between w:val="nil"/>
        </w:pBdr>
        <w:tabs>
          <w:tab w:val="left" w:pos="567"/>
          <w:tab w:val="left" w:pos="851"/>
        </w:tabs>
        <w:jc w:val="center"/>
        <w:rPr>
          <w:b/>
          <w:caps/>
          <w:szCs w:val="24"/>
        </w:rPr>
      </w:pPr>
      <w:r w:rsidRPr="00A135C4">
        <w:rPr>
          <w:b/>
          <w:caps/>
          <w:szCs w:val="24"/>
        </w:rPr>
        <w:t xml:space="preserve">Prekių pirkimo-pardavimo sutarties </w:t>
      </w:r>
      <w:r w:rsidRPr="00A135C4">
        <w:rPr>
          <w:b/>
          <w:bCs/>
          <w:caps/>
          <w:szCs w:val="24"/>
        </w:rPr>
        <w:t>Specialiosios</w:t>
      </w:r>
      <w:r w:rsidRPr="00A135C4">
        <w:rPr>
          <w:b/>
          <w:caps/>
          <w:szCs w:val="24"/>
        </w:rPr>
        <w:t xml:space="preserve"> sąlygos</w:t>
      </w:r>
    </w:p>
    <w:p w14:paraId="1D245A75" w14:textId="77777777" w:rsidR="001D33EE" w:rsidRPr="00A135C4" w:rsidRDefault="001D33EE">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D33EE" w:rsidRPr="00A135C4" w14:paraId="2E6B1FD7" w14:textId="77777777">
        <w:tc>
          <w:tcPr>
            <w:tcW w:w="2448" w:type="dxa"/>
          </w:tcPr>
          <w:p w14:paraId="16AEEE0F" w14:textId="77777777" w:rsidR="001D33EE" w:rsidRPr="00A135C4" w:rsidRDefault="001F0ADA">
            <w:pPr>
              <w:jc w:val="both"/>
              <w:rPr>
                <w:b/>
                <w:bCs/>
                <w:kern w:val="2"/>
                <w:szCs w:val="24"/>
              </w:rPr>
            </w:pPr>
            <w:r w:rsidRPr="00A135C4">
              <w:rPr>
                <w:b/>
                <w:bCs/>
                <w:kern w:val="2"/>
                <w:szCs w:val="24"/>
              </w:rPr>
              <w:t>Sutarties pavadinimas</w:t>
            </w:r>
          </w:p>
        </w:tc>
        <w:tc>
          <w:tcPr>
            <w:tcW w:w="7110" w:type="dxa"/>
            <w:gridSpan w:val="3"/>
          </w:tcPr>
          <w:p w14:paraId="4FEF67BA" w14:textId="233FB2E5" w:rsidR="001D33EE" w:rsidRPr="00A135C4" w:rsidRDefault="007F63FD">
            <w:pPr>
              <w:jc w:val="both"/>
              <w:rPr>
                <w:kern w:val="2"/>
                <w:szCs w:val="24"/>
              </w:rPr>
            </w:pPr>
            <w:r w:rsidRPr="007F63FD">
              <w:rPr>
                <w:b/>
                <w:bCs/>
                <w:kern w:val="2"/>
                <w:szCs w:val="24"/>
              </w:rPr>
              <w:t>Nešiojam</w:t>
            </w:r>
            <w:r>
              <w:rPr>
                <w:b/>
                <w:bCs/>
                <w:kern w:val="2"/>
                <w:szCs w:val="24"/>
              </w:rPr>
              <w:t>ų</w:t>
            </w:r>
            <w:r w:rsidRPr="007F63FD">
              <w:rPr>
                <w:b/>
                <w:bCs/>
                <w:kern w:val="2"/>
                <w:szCs w:val="24"/>
              </w:rPr>
              <w:t xml:space="preserve"> kompiuteri</w:t>
            </w:r>
            <w:r>
              <w:rPr>
                <w:b/>
                <w:bCs/>
                <w:kern w:val="2"/>
                <w:szCs w:val="24"/>
              </w:rPr>
              <w:t>ų</w:t>
            </w:r>
            <w:r w:rsidRPr="007F63FD">
              <w:rPr>
                <w:b/>
                <w:bCs/>
                <w:kern w:val="2"/>
                <w:szCs w:val="24"/>
              </w:rPr>
              <w:t xml:space="preserve"> su 2 papildomais monitoriais </w:t>
            </w:r>
            <w:r w:rsidR="009354E7">
              <w:rPr>
                <w:b/>
                <w:bCs/>
                <w:kern w:val="2"/>
                <w:szCs w:val="24"/>
              </w:rPr>
              <w:t xml:space="preserve">pirkimo </w:t>
            </w:r>
            <w:r>
              <w:rPr>
                <w:b/>
                <w:bCs/>
                <w:kern w:val="2"/>
                <w:szCs w:val="24"/>
              </w:rPr>
              <w:t>sutartis</w:t>
            </w:r>
          </w:p>
        </w:tc>
      </w:tr>
      <w:tr w:rsidR="001D33EE" w:rsidRPr="00A135C4" w14:paraId="2D49D4EC" w14:textId="77777777" w:rsidTr="007E1A2C">
        <w:tc>
          <w:tcPr>
            <w:tcW w:w="2448" w:type="dxa"/>
          </w:tcPr>
          <w:p w14:paraId="5EB149B4" w14:textId="77777777" w:rsidR="001D33EE" w:rsidRPr="00A135C4" w:rsidRDefault="001F0ADA">
            <w:pPr>
              <w:jc w:val="both"/>
              <w:rPr>
                <w:b/>
                <w:bCs/>
                <w:kern w:val="2"/>
                <w:szCs w:val="24"/>
              </w:rPr>
            </w:pPr>
            <w:r w:rsidRPr="00A135C4">
              <w:rPr>
                <w:b/>
                <w:bCs/>
                <w:kern w:val="2"/>
                <w:szCs w:val="24"/>
              </w:rPr>
              <w:t>Sutarties data</w:t>
            </w:r>
          </w:p>
        </w:tc>
        <w:tc>
          <w:tcPr>
            <w:tcW w:w="2177" w:type="dxa"/>
          </w:tcPr>
          <w:p w14:paraId="52656CFC" w14:textId="77777777" w:rsidR="001D33EE" w:rsidRPr="00A135C4" w:rsidRDefault="001D33EE">
            <w:pPr>
              <w:jc w:val="both"/>
              <w:rPr>
                <w:kern w:val="2"/>
                <w:szCs w:val="24"/>
              </w:rPr>
            </w:pPr>
          </w:p>
        </w:tc>
        <w:tc>
          <w:tcPr>
            <w:tcW w:w="2362" w:type="dxa"/>
          </w:tcPr>
          <w:p w14:paraId="1812DD49" w14:textId="77777777" w:rsidR="001D33EE" w:rsidRPr="00A135C4" w:rsidRDefault="001F0ADA">
            <w:pPr>
              <w:jc w:val="both"/>
              <w:rPr>
                <w:b/>
                <w:bCs/>
                <w:kern w:val="2"/>
                <w:szCs w:val="24"/>
              </w:rPr>
            </w:pPr>
            <w:r w:rsidRPr="00A135C4">
              <w:rPr>
                <w:b/>
                <w:bCs/>
                <w:kern w:val="2"/>
                <w:szCs w:val="24"/>
              </w:rPr>
              <w:t>Sutarties numeris</w:t>
            </w:r>
          </w:p>
        </w:tc>
        <w:tc>
          <w:tcPr>
            <w:tcW w:w="2571" w:type="dxa"/>
          </w:tcPr>
          <w:p w14:paraId="26BFF5EA" w14:textId="77777777" w:rsidR="001D33EE" w:rsidRPr="00A135C4" w:rsidRDefault="001D33EE">
            <w:pPr>
              <w:jc w:val="both"/>
              <w:rPr>
                <w:kern w:val="2"/>
                <w:szCs w:val="24"/>
              </w:rPr>
            </w:pPr>
          </w:p>
        </w:tc>
      </w:tr>
    </w:tbl>
    <w:p w14:paraId="047A1D15" w14:textId="77777777" w:rsidR="001D33EE" w:rsidRPr="00A135C4" w:rsidRDefault="001D33E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D33EE" w:rsidRPr="00A135C4" w14:paraId="178380CB" w14:textId="77777777">
        <w:tc>
          <w:tcPr>
            <w:tcW w:w="9558" w:type="dxa"/>
            <w:gridSpan w:val="3"/>
          </w:tcPr>
          <w:p w14:paraId="5BBA5CB5" w14:textId="77777777" w:rsidR="001D33EE" w:rsidRPr="00A135C4" w:rsidRDefault="001F0ADA">
            <w:pPr>
              <w:jc w:val="center"/>
              <w:rPr>
                <w:b/>
                <w:bCs/>
                <w:kern w:val="2"/>
                <w:szCs w:val="24"/>
              </w:rPr>
            </w:pPr>
            <w:r w:rsidRPr="00A135C4">
              <w:rPr>
                <w:b/>
                <w:bCs/>
                <w:kern w:val="2"/>
                <w:szCs w:val="24"/>
              </w:rPr>
              <w:t>1. SUTARTIES ŠALYS</w:t>
            </w:r>
          </w:p>
        </w:tc>
      </w:tr>
      <w:tr w:rsidR="004C05E8" w:rsidRPr="00A135C4" w14:paraId="64EAA8F1" w14:textId="77777777">
        <w:tc>
          <w:tcPr>
            <w:tcW w:w="2808" w:type="dxa"/>
            <w:vMerge w:val="restart"/>
          </w:tcPr>
          <w:p w14:paraId="2AF0BAF2" w14:textId="77777777" w:rsidR="004C05E8" w:rsidRPr="00A135C4" w:rsidRDefault="004C05E8" w:rsidP="004C05E8">
            <w:pPr>
              <w:jc w:val="center"/>
              <w:rPr>
                <w:b/>
                <w:bCs/>
                <w:kern w:val="2"/>
                <w:szCs w:val="24"/>
              </w:rPr>
            </w:pPr>
          </w:p>
          <w:p w14:paraId="7040AF87" w14:textId="77777777" w:rsidR="004C05E8" w:rsidRPr="00A135C4" w:rsidRDefault="004C05E8" w:rsidP="004C05E8">
            <w:pPr>
              <w:jc w:val="center"/>
              <w:rPr>
                <w:b/>
                <w:bCs/>
                <w:kern w:val="2"/>
                <w:szCs w:val="24"/>
              </w:rPr>
            </w:pPr>
          </w:p>
          <w:p w14:paraId="7C9AB12B" w14:textId="77777777" w:rsidR="004C05E8" w:rsidRPr="00A135C4" w:rsidRDefault="004C05E8" w:rsidP="004C05E8">
            <w:pPr>
              <w:jc w:val="center"/>
              <w:rPr>
                <w:b/>
                <w:bCs/>
                <w:kern w:val="2"/>
                <w:szCs w:val="24"/>
              </w:rPr>
            </w:pPr>
          </w:p>
          <w:p w14:paraId="558BCAD0" w14:textId="77777777" w:rsidR="004C05E8" w:rsidRPr="00A135C4" w:rsidRDefault="004C05E8" w:rsidP="004C05E8">
            <w:pPr>
              <w:rPr>
                <w:b/>
                <w:bCs/>
                <w:kern w:val="2"/>
                <w:szCs w:val="24"/>
              </w:rPr>
            </w:pPr>
          </w:p>
          <w:p w14:paraId="6EF061B4" w14:textId="77777777" w:rsidR="004C05E8" w:rsidRPr="00A135C4" w:rsidRDefault="004C05E8" w:rsidP="004C05E8">
            <w:pPr>
              <w:rPr>
                <w:b/>
                <w:bCs/>
                <w:kern w:val="2"/>
                <w:szCs w:val="24"/>
              </w:rPr>
            </w:pPr>
            <w:r w:rsidRPr="00A135C4">
              <w:rPr>
                <w:b/>
                <w:bCs/>
                <w:kern w:val="2"/>
                <w:szCs w:val="24"/>
              </w:rPr>
              <w:t>1.1. Pirkėjas</w:t>
            </w:r>
          </w:p>
        </w:tc>
        <w:tc>
          <w:tcPr>
            <w:tcW w:w="3240" w:type="dxa"/>
          </w:tcPr>
          <w:p w14:paraId="16E135EC" w14:textId="77777777" w:rsidR="004C05E8" w:rsidRPr="00A135C4" w:rsidRDefault="004C05E8" w:rsidP="004C05E8">
            <w:pPr>
              <w:rPr>
                <w:kern w:val="2"/>
                <w:szCs w:val="24"/>
              </w:rPr>
            </w:pPr>
            <w:r w:rsidRPr="00A135C4">
              <w:rPr>
                <w:kern w:val="2"/>
                <w:szCs w:val="24"/>
              </w:rPr>
              <w:t>1.1.1. Pavadinimas</w:t>
            </w:r>
          </w:p>
        </w:tc>
        <w:tc>
          <w:tcPr>
            <w:tcW w:w="3510" w:type="dxa"/>
          </w:tcPr>
          <w:p w14:paraId="58DE5834" w14:textId="56BD66DE" w:rsidR="004C05E8" w:rsidRPr="00A135C4" w:rsidRDefault="00601E1C" w:rsidP="00601E1C">
            <w:pPr>
              <w:jc w:val="both"/>
              <w:rPr>
                <w:kern w:val="2"/>
                <w:szCs w:val="24"/>
              </w:rPr>
            </w:pPr>
            <w:r>
              <w:rPr>
                <w:kern w:val="2"/>
                <w:szCs w:val="24"/>
              </w:rPr>
              <w:t>Lietuvos Respublikos konkurencijos taryba</w:t>
            </w:r>
          </w:p>
        </w:tc>
      </w:tr>
      <w:tr w:rsidR="004C05E8" w:rsidRPr="00A135C4" w14:paraId="1E36A184" w14:textId="77777777">
        <w:tc>
          <w:tcPr>
            <w:tcW w:w="2808" w:type="dxa"/>
            <w:vMerge/>
          </w:tcPr>
          <w:p w14:paraId="19600E87" w14:textId="77777777" w:rsidR="004C05E8" w:rsidRPr="00A135C4" w:rsidRDefault="004C05E8" w:rsidP="004C05E8">
            <w:pPr>
              <w:rPr>
                <w:kern w:val="2"/>
                <w:szCs w:val="24"/>
              </w:rPr>
            </w:pPr>
          </w:p>
        </w:tc>
        <w:tc>
          <w:tcPr>
            <w:tcW w:w="3240" w:type="dxa"/>
          </w:tcPr>
          <w:p w14:paraId="151A16E1" w14:textId="77777777" w:rsidR="004C05E8" w:rsidRPr="00A135C4" w:rsidRDefault="004C05E8" w:rsidP="004C05E8">
            <w:pPr>
              <w:rPr>
                <w:kern w:val="2"/>
                <w:szCs w:val="24"/>
              </w:rPr>
            </w:pPr>
            <w:r w:rsidRPr="00A135C4">
              <w:rPr>
                <w:kern w:val="2"/>
                <w:szCs w:val="24"/>
              </w:rPr>
              <w:t>1.1.2. Juridinio asmens kodas</w:t>
            </w:r>
          </w:p>
        </w:tc>
        <w:tc>
          <w:tcPr>
            <w:tcW w:w="3510" w:type="dxa"/>
          </w:tcPr>
          <w:p w14:paraId="24EC744E" w14:textId="3B2046F0" w:rsidR="004C05E8" w:rsidRPr="00A135C4" w:rsidRDefault="004C05E8" w:rsidP="004C05E8">
            <w:pPr>
              <w:jc w:val="center"/>
              <w:rPr>
                <w:kern w:val="2"/>
                <w:szCs w:val="24"/>
              </w:rPr>
            </w:pPr>
          </w:p>
        </w:tc>
      </w:tr>
      <w:tr w:rsidR="004C05E8" w:rsidRPr="00A135C4" w14:paraId="7EFE6F26" w14:textId="77777777">
        <w:tc>
          <w:tcPr>
            <w:tcW w:w="2808" w:type="dxa"/>
            <w:vMerge/>
          </w:tcPr>
          <w:p w14:paraId="30DEFBE0" w14:textId="77777777" w:rsidR="004C05E8" w:rsidRPr="00A135C4" w:rsidRDefault="004C05E8" w:rsidP="004C05E8">
            <w:pPr>
              <w:rPr>
                <w:kern w:val="2"/>
                <w:szCs w:val="24"/>
              </w:rPr>
            </w:pPr>
          </w:p>
        </w:tc>
        <w:tc>
          <w:tcPr>
            <w:tcW w:w="3240" w:type="dxa"/>
          </w:tcPr>
          <w:p w14:paraId="75719FAE" w14:textId="77777777" w:rsidR="004C05E8" w:rsidRPr="00A135C4" w:rsidRDefault="004C05E8" w:rsidP="004C05E8">
            <w:pPr>
              <w:rPr>
                <w:kern w:val="2"/>
                <w:szCs w:val="24"/>
              </w:rPr>
            </w:pPr>
            <w:r w:rsidRPr="00A135C4">
              <w:rPr>
                <w:kern w:val="2"/>
                <w:szCs w:val="24"/>
              </w:rPr>
              <w:t>1.1.3. Adresas</w:t>
            </w:r>
          </w:p>
        </w:tc>
        <w:tc>
          <w:tcPr>
            <w:tcW w:w="3510" w:type="dxa"/>
          </w:tcPr>
          <w:p w14:paraId="2307D837" w14:textId="604E3B6E" w:rsidR="004C05E8" w:rsidRPr="00A135C4" w:rsidRDefault="004C05E8" w:rsidP="004C05E8">
            <w:pPr>
              <w:jc w:val="center"/>
              <w:rPr>
                <w:kern w:val="2"/>
                <w:szCs w:val="24"/>
              </w:rPr>
            </w:pPr>
          </w:p>
        </w:tc>
      </w:tr>
      <w:tr w:rsidR="004C05E8" w:rsidRPr="00A135C4" w14:paraId="5FE3550B" w14:textId="77777777">
        <w:tc>
          <w:tcPr>
            <w:tcW w:w="2808" w:type="dxa"/>
            <w:vMerge/>
          </w:tcPr>
          <w:p w14:paraId="01FAF55A" w14:textId="77777777" w:rsidR="004C05E8" w:rsidRPr="00A135C4" w:rsidRDefault="004C05E8" w:rsidP="004C05E8">
            <w:pPr>
              <w:rPr>
                <w:kern w:val="2"/>
                <w:szCs w:val="24"/>
              </w:rPr>
            </w:pPr>
          </w:p>
        </w:tc>
        <w:tc>
          <w:tcPr>
            <w:tcW w:w="3240" w:type="dxa"/>
          </w:tcPr>
          <w:p w14:paraId="13A32A95" w14:textId="77777777" w:rsidR="004C05E8" w:rsidRPr="00A135C4" w:rsidRDefault="004C05E8" w:rsidP="004C05E8">
            <w:pPr>
              <w:rPr>
                <w:kern w:val="2"/>
                <w:szCs w:val="24"/>
              </w:rPr>
            </w:pPr>
            <w:r w:rsidRPr="00A135C4">
              <w:rPr>
                <w:kern w:val="2"/>
                <w:szCs w:val="24"/>
              </w:rPr>
              <w:t>1.1.4. PVM mokėtojo kodas</w:t>
            </w:r>
          </w:p>
        </w:tc>
        <w:tc>
          <w:tcPr>
            <w:tcW w:w="3510" w:type="dxa"/>
          </w:tcPr>
          <w:p w14:paraId="75A54209" w14:textId="344AC76C" w:rsidR="004C05E8" w:rsidRPr="00A135C4" w:rsidRDefault="004C05E8" w:rsidP="004C05E8">
            <w:pPr>
              <w:jc w:val="center"/>
              <w:rPr>
                <w:kern w:val="2"/>
                <w:szCs w:val="24"/>
              </w:rPr>
            </w:pPr>
          </w:p>
        </w:tc>
      </w:tr>
      <w:tr w:rsidR="001D33EE" w:rsidRPr="00A135C4" w14:paraId="6E52CE3B" w14:textId="77777777" w:rsidTr="007E1A2C">
        <w:tc>
          <w:tcPr>
            <w:tcW w:w="2808" w:type="dxa"/>
            <w:vMerge/>
          </w:tcPr>
          <w:p w14:paraId="2F4277EA" w14:textId="77777777" w:rsidR="001D33EE" w:rsidRPr="00A135C4" w:rsidRDefault="001D33EE">
            <w:pPr>
              <w:rPr>
                <w:kern w:val="2"/>
                <w:szCs w:val="24"/>
              </w:rPr>
            </w:pPr>
          </w:p>
        </w:tc>
        <w:tc>
          <w:tcPr>
            <w:tcW w:w="3240" w:type="dxa"/>
          </w:tcPr>
          <w:p w14:paraId="23FF1B95" w14:textId="77777777" w:rsidR="001D33EE" w:rsidRPr="00A135C4" w:rsidRDefault="001F0ADA">
            <w:pPr>
              <w:rPr>
                <w:kern w:val="2"/>
                <w:szCs w:val="24"/>
              </w:rPr>
            </w:pPr>
            <w:r w:rsidRPr="00A135C4">
              <w:rPr>
                <w:kern w:val="2"/>
                <w:szCs w:val="24"/>
              </w:rPr>
              <w:t>1.1.5. Atsiskaitomoji sąskaita</w:t>
            </w:r>
          </w:p>
        </w:tc>
        <w:tc>
          <w:tcPr>
            <w:tcW w:w="3510" w:type="dxa"/>
          </w:tcPr>
          <w:p w14:paraId="0CD1F93A" w14:textId="77777777" w:rsidR="001D33EE" w:rsidRPr="00A135C4" w:rsidRDefault="001D33EE">
            <w:pPr>
              <w:jc w:val="center"/>
              <w:rPr>
                <w:kern w:val="2"/>
                <w:szCs w:val="24"/>
              </w:rPr>
            </w:pPr>
          </w:p>
        </w:tc>
      </w:tr>
      <w:tr w:rsidR="001D33EE" w:rsidRPr="00A135C4" w14:paraId="24697F0A" w14:textId="77777777" w:rsidTr="007E1A2C">
        <w:tc>
          <w:tcPr>
            <w:tcW w:w="2808" w:type="dxa"/>
            <w:vMerge/>
          </w:tcPr>
          <w:p w14:paraId="79BE950E" w14:textId="77777777" w:rsidR="001D33EE" w:rsidRPr="00A135C4" w:rsidRDefault="001D33EE">
            <w:pPr>
              <w:rPr>
                <w:kern w:val="2"/>
                <w:szCs w:val="24"/>
              </w:rPr>
            </w:pPr>
          </w:p>
        </w:tc>
        <w:tc>
          <w:tcPr>
            <w:tcW w:w="3240" w:type="dxa"/>
          </w:tcPr>
          <w:p w14:paraId="1F694262" w14:textId="77777777" w:rsidR="001D33EE" w:rsidRPr="00A135C4" w:rsidRDefault="001F0ADA">
            <w:pPr>
              <w:rPr>
                <w:kern w:val="2"/>
                <w:szCs w:val="24"/>
              </w:rPr>
            </w:pPr>
            <w:r w:rsidRPr="00A135C4">
              <w:rPr>
                <w:kern w:val="2"/>
                <w:szCs w:val="24"/>
              </w:rPr>
              <w:t>1.1.6. Bankas, banko kodas</w:t>
            </w:r>
          </w:p>
        </w:tc>
        <w:tc>
          <w:tcPr>
            <w:tcW w:w="3510" w:type="dxa"/>
          </w:tcPr>
          <w:p w14:paraId="24246CAA" w14:textId="77777777" w:rsidR="001D33EE" w:rsidRPr="00A135C4" w:rsidRDefault="001D33EE">
            <w:pPr>
              <w:jc w:val="center"/>
              <w:rPr>
                <w:kern w:val="2"/>
                <w:szCs w:val="24"/>
              </w:rPr>
            </w:pPr>
          </w:p>
        </w:tc>
      </w:tr>
      <w:tr w:rsidR="001D33EE" w:rsidRPr="00A135C4" w14:paraId="320F2D10" w14:textId="77777777" w:rsidTr="007E1A2C">
        <w:tc>
          <w:tcPr>
            <w:tcW w:w="2808" w:type="dxa"/>
            <w:vMerge/>
          </w:tcPr>
          <w:p w14:paraId="7E3B6ED5" w14:textId="77777777" w:rsidR="001D33EE" w:rsidRPr="00A135C4" w:rsidRDefault="001D33EE">
            <w:pPr>
              <w:rPr>
                <w:kern w:val="2"/>
                <w:szCs w:val="24"/>
              </w:rPr>
            </w:pPr>
          </w:p>
        </w:tc>
        <w:tc>
          <w:tcPr>
            <w:tcW w:w="3240" w:type="dxa"/>
          </w:tcPr>
          <w:p w14:paraId="4917D72A" w14:textId="77777777" w:rsidR="001D33EE" w:rsidRPr="00A135C4" w:rsidRDefault="001F0ADA">
            <w:pPr>
              <w:rPr>
                <w:kern w:val="2"/>
                <w:szCs w:val="24"/>
              </w:rPr>
            </w:pPr>
            <w:r w:rsidRPr="00A135C4">
              <w:rPr>
                <w:kern w:val="2"/>
                <w:szCs w:val="24"/>
              </w:rPr>
              <w:t>1.1.7. Telefonas</w:t>
            </w:r>
          </w:p>
        </w:tc>
        <w:tc>
          <w:tcPr>
            <w:tcW w:w="3510" w:type="dxa"/>
          </w:tcPr>
          <w:p w14:paraId="32A654C7" w14:textId="77777777" w:rsidR="001D33EE" w:rsidRPr="00A135C4" w:rsidRDefault="001D33EE">
            <w:pPr>
              <w:jc w:val="center"/>
              <w:rPr>
                <w:kern w:val="2"/>
                <w:szCs w:val="24"/>
              </w:rPr>
            </w:pPr>
          </w:p>
        </w:tc>
      </w:tr>
      <w:tr w:rsidR="001D33EE" w:rsidRPr="00A135C4" w14:paraId="5095CA53" w14:textId="77777777" w:rsidTr="007E1A2C">
        <w:tc>
          <w:tcPr>
            <w:tcW w:w="2808" w:type="dxa"/>
            <w:vMerge/>
          </w:tcPr>
          <w:p w14:paraId="0B407F54" w14:textId="77777777" w:rsidR="001D33EE" w:rsidRPr="00A135C4" w:rsidRDefault="001D33EE">
            <w:pPr>
              <w:rPr>
                <w:kern w:val="2"/>
                <w:szCs w:val="24"/>
              </w:rPr>
            </w:pPr>
          </w:p>
        </w:tc>
        <w:tc>
          <w:tcPr>
            <w:tcW w:w="3240" w:type="dxa"/>
          </w:tcPr>
          <w:p w14:paraId="44617C0D" w14:textId="77777777" w:rsidR="001D33EE" w:rsidRPr="00A135C4" w:rsidRDefault="001F0ADA">
            <w:pPr>
              <w:rPr>
                <w:kern w:val="2"/>
                <w:szCs w:val="24"/>
              </w:rPr>
            </w:pPr>
            <w:r w:rsidRPr="00A135C4">
              <w:rPr>
                <w:kern w:val="2"/>
                <w:szCs w:val="24"/>
              </w:rPr>
              <w:t>1.1.8. El. paštas</w:t>
            </w:r>
          </w:p>
        </w:tc>
        <w:tc>
          <w:tcPr>
            <w:tcW w:w="3510" w:type="dxa"/>
          </w:tcPr>
          <w:p w14:paraId="6AE0E3F3" w14:textId="77777777" w:rsidR="001D33EE" w:rsidRPr="00A135C4" w:rsidRDefault="001D33EE">
            <w:pPr>
              <w:jc w:val="center"/>
              <w:rPr>
                <w:kern w:val="2"/>
                <w:szCs w:val="24"/>
              </w:rPr>
            </w:pPr>
          </w:p>
        </w:tc>
      </w:tr>
      <w:tr w:rsidR="001D33EE" w:rsidRPr="00A135C4" w14:paraId="33BE8C81" w14:textId="77777777" w:rsidTr="007E1A2C">
        <w:tc>
          <w:tcPr>
            <w:tcW w:w="2808" w:type="dxa"/>
            <w:vMerge/>
          </w:tcPr>
          <w:p w14:paraId="1D7FC578" w14:textId="77777777" w:rsidR="001D33EE" w:rsidRPr="00A135C4" w:rsidRDefault="001D33EE">
            <w:pPr>
              <w:rPr>
                <w:kern w:val="2"/>
                <w:szCs w:val="24"/>
              </w:rPr>
            </w:pPr>
          </w:p>
        </w:tc>
        <w:tc>
          <w:tcPr>
            <w:tcW w:w="3240" w:type="dxa"/>
          </w:tcPr>
          <w:p w14:paraId="49C754F9" w14:textId="77777777" w:rsidR="001D33EE" w:rsidRPr="00A135C4" w:rsidRDefault="001F0ADA">
            <w:pPr>
              <w:rPr>
                <w:kern w:val="2"/>
                <w:szCs w:val="24"/>
              </w:rPr>
            </w:pPr>
            <w:r w:rsidRPr="00A135C4">
              <w:rPr>
                <w:kern w:val="2"/>
                <w:szCs w:val="24"/>
              </w:rPr>
              <w:t>1.1.9. Šalies atstovas</w:t>
            </w:r>
          </w:p>
        </w:tc>
        <w:tc>
          <w:tcPr>
            <w:tcW w:w="3510" w:type="dxa"/>
          </w:tcPr>
          <w:p w14:paraId="7F13C020" w14:textId="77777777" w:rsidR="001D33EE" w:rsidRPr="00A135C4" w:rsidRDefault="001D33EE">
            <w:pPr>
              <w:jc w:val="center"/>
              <w:rPr>
                <w:kern w:val="2"/>
                <w:szCs w:val="24"/>
              </w:rPr>
            </w:pPr>
          </w:p>
        </w:tc>
      </w:tr>
      <w:tr w:rsidR="001D33EE" w:rsidRPr="00A135C4" w14:paraId="094E552D" w14:textId="77777777" w:rsidTr="007E1A2C">
        <w:tc>
          <w:tcPr>
            <w:tcW w:w="2808" w:type="dxa"/>
            <w:vMerge/>
          </w:tcPr>
          <w:p w14:paraId="3020F486" w14:textId="77777777" w:rsidR="001D33EE" w:rsidRPr="00A135C4" w:rsidRDefault="001D33EE">
            <w:pPr>
              <w:rPr>
                <w:kern w:val="2"/>
                <w:szCs w:val="24"/>
              </w:rPr>
            </w:pPr>
          </w:p>
        </w:tc>
        <w:tc>
          <w:tcPr>
            <w:tcW w:w="3240" w:type="dxa"/>
          </w:tcPr>
          <w:p w14:paraId="7B519357" w14:textId="77777777" w:rsidR="001D33EE" w:rsidRPr="00A135C4" w:rsidRDefault="001F0ADA">
            <w:pPr>
              <w:rPr>
                <w:kern w:val="2"/>
                <w:szCs w:val="24"/>
              </w:rPr>
            </w:pPr>
            <w:r w:rsidRPr="00A135C4">
              <w:rPr>
                <w:kern w:val="2"/>
                <w:szCs w:val="24"/>
              </w:rPr>
              <w:t>1.1.10. Atstovavimo pagrindas</w:t>
            </w:r>
          </w:p>
        </w:tc>
        <w:tc>
          <w:tcPr>
            <w:tcW w:w="3510" w:type="dxa"/>
          </w:tcPr>
          <w:p w14:paraId="038E6892" w14:textId="77777777" w:rsidR="001D33EE" w:rsidRPr="00A135C4" w:rsidRDefault="001D33EE">
            <w:pPr>
              <w:jc w:val="center"/>
              <w:rPr>
                <w:kern w:val="2"/>
                <w:szCs w:val="24"/>
              </w:rPr>
            </w:pPr>
          </w:p>
        </w:tc>
      </w:tr>
      <w:tr w:rsidR="001D33EE" w:rsidRPr="00A135C4" w14:paraId="1020873B" w14:textId="77777777" w:rsidTr="007E1A2C">
        <w:tc>
          <w:tcPr>
            <w:tcW w:w="2808" w:type="dxa"/>
            <w:vMerge w:val="restart"/>
          </w:tcPr>
          <w:p w14:paraId="1D26524D" w14:textId="77777777" w:rsidR="001D33EE" w:rsidRPr="00A135C4" w:rsidRDefault="001D33EE">
            <w:pPr>
              <w:rPr>
                <w:b/>
                <w:bCs/>
                <w:kern w:val="2"/>
                <w:szCs w:val="24"/>
              </w:rPr>
            </w:pPr>
          </w:p>
          <w:p w14:paraId="62301B3A" w14:textId="77777777" w:rsidR="001D33EE" w:rsidRPr="00A135C4" w:rsidRDefault="001D33EE">
            <w:pPr>
              <w:rPr>
                <w:b/>
                <w:bCs/>
                <w:kern w:val="2"/>
                <w:szCs w:val="24"/>
              </w:rPr>
            </w:pPr>
          </w:p>
          <w:p w14:paraId="6A91764E" w14:textId="77777777" w:rsidR="001D33EE" w:rsidRPr="00A135C4" w:rsidRDefault="001D33EE">
            <w:pPr>
              <w:rPr>
                <w:b/>
                <w:bCs/>
                <w:color w:val="FF0000"/>
                <w:kern w:val="2"/>
                <w:szCs w:val="24"/>
              </w:rPr>
            </w:pPr>
          </w:p>
          <w:p w14:paraId="6974804D" w14:textId="77777777" w:rsidR="001D33EE" w:rsidRPr="00A135C4" w:rsidRDefault="001F0ADA">
            <w:pPr>
              <w:rPr>
                <w:b/>
                <w:bCs/>
                <w:kern w:val="2"/>
                <w:szCs w:val="24"/>
              </w:rPr>
            </w:pPr>
            <w:r w:rsidRPr="00A135C4">
              <w:rPr>
                <w:b/>
                <w:bCs/>
                <w:kern w:val="2"/>
                <w:szCs w:val="24"/>
              </w:rPr>
              <w:t>1.2. Tiekėjas</w:t>
            </w:r>
          </w:p>
          <w:p w14:paraId="356AEE61" w14:textId="77777777" w:rsidR="001D33EE" w:rsidRPr="00A135C4" w:rsidRDefault="001F0ADA">
            <w:pPr>
              <w:rPr>
                <w:color w:val="0070C0"/>
                <w:kern w:val="2"/>
                <w:szCs w:val="24"/>
              </w:rPr>
            </w:pPr>
            <w:r w:rsidRPr="00A135C4">
              <w:rPr>
                <w:color w:val="0070C0"/>
                <w:kern w:val="2"/>
                <w:szCs w:val="24"/>
              </w:rPr>
              <w:t>(jei Tiekėjas yra fizinis asmuo, skiltys atitinkamai pakoreguojamos.</w:t>
            </w:r>
          </w:p>
          <w:p w14:paraId="6247C1FF" w14:textId="77777777" w:rsidR="001D33EE" w:rsidRPr="00A135C4" w:rsidRDefault="001F0ADA">
            <w:pPr>
              <w:rPr>
                <w:color w:val="0070C0"/>
                <w:kern w:val="2"/>
                <w:szCs w:val="24"/>
              </w:rPr>
            </w:pPr>
            <w:r w:rsidRPr="00A135C4">
              <w:rPr>
                <w:color w:val="0070C0"/>
                <w:kern w:val="2"/>
                <w:szCs w:val="24"/>
              </w:rPr>
              <w:t>Jei Tiekėjas yra tiekėjų grupė, skiltys pildomos įterpiant kiekvieno grupės nario informaciją)</w:t>
            </w:r>
          </w:p>
          <w:p w14:paraId="38B65B41" w14:textId="77777777" w:rsidR="001D33EE" w:rsidRPr="00A135C4" w:rsidRDefault="001D33EE">
            <w:pPr>
              <w:rPr>
                <w:b/>
                <w:bCs/>
                <w:kern w:val="2"/>
                <w:szCs w:val="24"/>
              </w:rPr>
            </w:pPr>
          </w:p>
        </w:tc>
        <w:tc>
          <w:tcPr>
            <w:tcW w:w="3240" w:type="dxa"/>
          </w:tcPr>
          <w:p w14:paraId="46D79A9D" w14:textId="77777777" w:rsidR="001D33EE" w:rsidRPr="00A135C4" w:rsidRDefault="001F0ADA">
            <w:pPr>
              <w:rPr>
                <w:kern w:val="2"/>
                <w:szCs w:val="24"/>
              </w:rPr>
            </w:pPr>
            <w:r w:rsidRPr="00A135C4">
              <w:rPr>
                <w:kern w:val="2"/>
                <w:szCs w:val="24"/>
              </w:rPr>
              <w:t>1.2.1. Pavadinimas</w:t>
            </w:r>
          </w:p>
        </w:tc>
        <w:tc>
          <w:tcPr>
            <w:tcW w:w="3510" w:type="dxa"/>
          </w:tcPr>
          <w:p w14:paraId="5853563F" w14:textId="77777777" w:rsidR="001D33EE" w:rsidRPr="00A135C4" w:rsidRDefault="001D33EE">
            <w:pPr>
              <w:jc w:val="center"/>
              <w:rPr>
                <w:kern w:val="2"/>
                <w:szCs w:val="24"/>
              </w:rPr>
            </w:pPr>
          </w:p>
        </w:tc>
      </w:tr>
      <w:tr w:rsidR="001D33EE" w:rsidRPr="00A135C4" w14:paraId="4195F12B" w14:textId="77777777" w:rsidTr="007E1A2C">
        <w:tc>
          <w:tcPr>
            <w:tcW w:w="2808" w:type="dxa"/>
            <w:vMerge/>
          </w:tcPr>
          <w:p w14:paraId="4AF09BD4" w14:textId="77777777" w:rsidR="001D33EE" w:rsidRPr="00A135C4" w:rsidRDefault="001D33EE">
            <w:pPr>
              <w:rPr>
                <w:b/>
                <w:bCs/>
                <w:kern w:val="2"/>
                <w:szCs w:val="24"/>
              </w:rPr>
            </w:pPr>
          </w:p>
        </w:tc>
        <w:tc>
          <w:tcPr>
            <w:tcW w:w="3240" w:type="dxa"/>
          </w:tcPr>
          <w:p w14:paraId="0B96F31A" w14:textId="77777777" w:rsidR="001D33EE" w:rsidRPr="00A135C4" w:rsidRDefault="001F0ADA">
            <w:pPr>
              <w:rPr>
                <w:kern w:val="2"/>
                <w:szCs w:val="24"/>
              </w:rPr>
            </w:pPr>
            <w:r w:rsidRPr="00A135C4">
              <w:rPr>
                <w:kern w:val="2"/>
                <w:szCs w:val="24"/>
              </w:rPr>
              <w:t>1.2.2. Juridinio asmens kodas</w:t>
            </w:r>
          </w:p>
        </w:tc>
        <w:tc>
          <w:tcPr>
            <w:tcW w:w="3510" w:type="dxa"/>
          </w:tcPr>
          <w:p w14:paraId="38F8F32E" w14:textId="77777777" w:rsidR="001D33EE" w:rsidRPr="00A135C4" w:rsidRDefault="001D33EE">
            <w:pPr>
              <w:jc w:val="center"/>
              <w:rPr>
                <w:kern w:val="2"/>
                <w:szCs w:val="24"/>
              </w:rPr>
            </w:pPr>
          </w:p>
        </w:tc>
      </w:tr>
      <w:tr w:rsidR="001D33EE" w:rsidRPr="00A135C4" w14:paraId="2D45BD72" w14:textId="77777777" w:rsidTr="007E1A2C">
        <w:tc>
          <w:tcPr>
            <w:tcW w:w="2808" w:type="dxa"/>
            <w:vMerge/>
          </w:tcPr>
          <w:p w14:paraId="3051E713" w14:textId="77777777" w:rsidR="001D33EE" w:rsidRPr="00A135C4" w:rsidRDefault="001D33EE">
            <w:pPr>
              <w:rPr>
                <w:b/>
                <w:bCs/>
                <w:kern w:val="2"/>
                <w:szCs w:val="24"/>
              </w:rPr>
            </w:pPr>
          </w:p>
        </w:tc>
        <w:tc>
          <w:tcPr>
            <w:tcW w:w="3240" w:type="dxa"/>
          </w:tcPr>
          <w:p w14:paraId="511A7F52" w14:textId="77777777" w:rsidR="001D33EE" w:rsidRPr="00A135C4" w:rsidRDefault="001F0ADA">
            <w:pPr>
              <w:rPr>
                <w:kern w:val="2"/>
                <w:szCs w:val="24"/>
              </w:rPr>
            </w:pPr>
            <w:r w:rsidRPr="00A135C4">
              <w:rPr>
                <w:kern w:val="2"/>
                <w:szCs w:val="24"/>
              </w:rPr>
              <w:t>1.2.3. Adresas</w:t>
            </w:r>
          </w:p>
        </w:tc>
        <w:tc>
          <w:tcPr>
            <w:tcW w:w="3510" w:type="dxa"/>
          </w:tcPr>
          <w:p w14:paraId="00934835" w14:textId="77777777" w:rsidR="001D33EE" w:rsidRPr="00A135C4" w:rsidRDefault="001D33EE">
            <w:pPr>
              <w:jc w:val="center"/>
              <w:rPr>
                <w:kern w:val="2"/>
                <w:szCs w:val="24"/>
              </w:rPr>
            </w:pPr>
          </w:p>
        </w:tc>
      </w:tr>
      <w:tr w:rsidR="001D33EE" w:rsidRPr="00A135C4" w14:paraId="7F9DFF3D" w14:textId="77777777" w:rsidTr="007E1A2C">
        <w:tc>
          <w:tcPr>
            <w:tcW w:w="2808" w:type="dxa"/>
            <w:vMerge/>
          </w:tcPr>
          <w:p w14:paraId="67818DFD" w14:textId="77777777" w:rsidR="001D33EE" w:rsidRPr="00A135C4" w:rsidRDefault="001D33EE">
            <w:pPr>
              <w:rPr>
                <w:b/>
                <w:bCs/>
                <w:kern w:val="2"/>
                <w:szCs w:val="24"/>
              </w:rPr>
            </w:pPr>
          </w:p>
        </w:tc>
        <w:tc>
          <w:tcPr>
            <w:tcW w:w="3240" w:type="dxa"/>
          </w:tcPr>
          <w:p w14:paraId="70310480" w14:textId="77777777" w:rsidR="001D33EE" w:rsidRPr="00A135C4" w:rsidRDefault="001F0ADA">
            <w:pPr>
              <w:rPr>
                <w:kern w:val="2"/>
                <w:szCs w:val="24"/>
              </w:rPr>
            </w:pPr>
            <w:r w:rsidRPr="00A135C4">
              <w:rPr>
                <w:kern w:val="2"/>
                <w:szCs w:val="24"/>
              </w:rPr>
              <w:t>1.2.4. PVM mokėtojo kodas</w:t>
            </w:r>
          </w:p>
        </w:tc>
        <w:tc>
          <w:tcPr>
            <w:tcW w:w="3510" w:type="dxa"/>
          </w:tcPr>
          <w:p w14:paraId="2386A613" w14:textId="77777777" w:rsidR="001D33EE" w:rsidRPr="00A135C4" w:rsidRDefault="001D33EE">
            <w:pPr>
              <w:jc w:val="center"/>
              <w:rPr>
                <w:kern w:val="2"/>
                <w:szCs w:val="24"/>
              </w:rPr>
            </w:pPr>
          </w:p>
        </w:tc>
      </w:tr>
      <w:tr w:rsidR="001D33EE" w:rsidRPr="00A135C4" w14:paraId="015E3C17" w14:textId="77777777" w:rsidTr="007E1A2C">
        <w:tc>
          <w:tcPr>
            <w:tcW w:w="2808" w:type="dxa"/>
            <w:vMerge/>
          </w:tcPr>
          <w:p w14:paraId="6B55CD48" w14:textId="77777777" w:rsidR="001D33EE" w:rsidRPr="00A135C4" w:rsidRDefault="001D33EE">
            <w:pPr>
              <w:rPr>
                <w:b/>
                <w:bCs/>
                <w:kern w:val="2"/>
                <w:szCs w:val="24"/>
              </w:rPr>
            </w:pPr>
          </w:p>
        </w:tc>
        <w:tc>
          <w:tcPr>
            <w:tcW w:w="3240" w:type="dxa"/>
          </w:tcPr>
          <w:p w14:paraId="55B12264" w14:textId="77777777" w:rsidR="001D33EE" w:rsidRPr="00A135C4" w:rsidRDefault="001F0ADA">
            <w:pPr>
              <w:rPr>
                <w:kern w:val="2"/>
                <w:szCs w:val="24"/>
              </w:rPr>
            </w:pPr>
            <w:r w:rsidRPr="00A135C4">
              <w:rPr>
                <w:kern w:val="2"/>
                <w:szCs w:val="24"/>
              </w:rPr>
              <w:t>1.2.5. Atsiskaitomoji sąskaita</w:t>
            </w:r>
          </w:p>
        </w:tc>
        <w:tc>
          <w:tcPr>
            <w:tcW w:w="3510" w:type="dxa"/>
          </w:tcPr>
          <w:p w14:paraId="07812B13" w14:textId="77777777" w:rsidR="001D33EE" w:rsidRPr="00A135C4" w:rsidRDefault="001D33EE">
            <w:pPr>
              <w:jc w:val="center"/>
              <w:rPr>
                <w:kern w:val="2"/>
                <w:szCs w:val="24"/>
              </w:rPr>
            </w:pPr>
          </w:p>
        </w:tc>
      </w:tr>
      <w:tr w:rsidR="001D33EE" w:rsidRPr="00A135C4" w14:paraId="1E1E975D" w14:textId="77777777" w:rsidTr="007E1A2C">
        <w:tc>
          <w:tcPr>
            <w:tcW w:w="2808" w:type="dxa"/>
            <w:vMerge/>
          </w:tcPr>
          <w:p w14:paraId="1733FD13" w14:textId="77777777" w:rsidR="001D33EE" w:rsidRPr="00A135C4" w:rsidRDefault="001D33EE">
            <w:pPr>
              <w:rPr>
                <w:b/>
                <w:bCs/>
                <w:kern w:val="2"/>
                <w:szCs w:val="24"/>
              </w:rPr>
            </w:pPr>
          </w:p>
        </w:tc>
        <w:tc>
          <w:tcPr>
            <w:tcW w:w="3240" w:type="dxa"/>
          </w:tcPr>
          <w:p w14:paraId="408076A7" w14:textId="77777777" w:rsidR="001D33EE" w:rsidRPr="00A135C4" w:rsidRDefault="001F0ADA">
            <w:pPr>
              <w:rPr>
                <w:kern w:val="2"/>
                <w:szCs w:val="24"/>
              </w:rPr>
            </w:pPr>
            <w:r w:rsidRPr="00A135C4">
              <w:rPr>
                <w:kern w:val="2"/>
                <w:szCs w:val="24"/>
              </w:rPr>
              <w:t>1.2.6. Bankas, banko kodas</w:t>
            </w:r>
          </w:p>
        </w:tc>
        <w:tc>
          <w:tcPr>
            <w:tcW w:w="3510" w:type="dxa"/>
          </w:tcPr>
          <w:p w14:paraId="1B54C537" w14:textId="77777777" w:rsidR="001D33EE" w:rsidRPr="00A135C4" w:rsidRDefault="001D33EE">
            <w:pPr>
              <w:jc w:val="center"/>
              <w:rPr>
                <w:kern w:val="2"/>
                <w:szCs w:val="24"/>
              </w:rPr>
            </w:pPr>
          </w:p>
        </w:tc>
      </w:tr>
      <w:tr w:rsidR="001D33EE" w:rsidRPr="00A135C4" w14:paraId="38249B2B" w14:textId="77777777" w:rsidTr="007E1A2C">
        <w:tc>
          <w:tcPr>
            <w:tcW w:w="2808" w:type="dxa"/>
            <w:vMerge/>
          </w:tcPr>
          <w:p w14:paraId="16A19019" w14:textId="77777777" w:rsidR="001D33EE" w:rsidRPr="00A135C4" w:rsidRDefault="001D33EE">
            <w:pPr>
              <w:rPr>
                <w:b/>
                <w:bCs/>
                <w:kern w:val="2"/>
                <w:szCs w:val="24"/>
              </w:rPr>
            </w:pPr>
          </w:p>
        </w:tc>
        <w:tc>
          <w:tcPr>
            <w:tcW w:w="3240" w:type="dxa"/>
          </w:tcPr>
          <w:p w14:paraId="4F21C33B" w14:textId="77777777" w:rsidR="001D33EE" w:rsidRPr="00A135C4" w:rsidRDefault="001F0ADA">
            <w:pPr>
              <w:rPr>
                <w:kern w:val="2"/>
                <w:szCs w:val="24"/>
              </w:rPr>
            </w:pPr>
            <w:r w:rsidRPr="00A135C4">
              <w:rPr>
                <w:kern w:val="2"/>
                <w:szCs w:val="24"/>
              </w:rPr>
              <w:t>1.2.7. Telefonas</w:t>
            </w:r>
          </w:p>
        </w:tc>
        <w:tc>
          <w:tcPr>
            <w:tcW w:w="3510" w:type="dxa"/>
          </w:tcPr>
          <w:p w14:paraId="5D4B9875" w14:textId="77777777" w:rsidR="001D33EE" w:rsidRPr="00A135C4" w:rsidRDefault="001D33EE">
            <w:pPr>
              <w:jc w:val="center"/>
              <w:rPr>
                <w:kern w:val="2"/>
                <w:szCs w:val="24"/>
              </w:rPr>
            </w:pPr>
          </w:p>
        </w:tc>
      </w:tr>
      <w:tr w:rsidR="001D33EE" w:rsidRPr="00A135C4" w14:paraId="3038F99A" w14:textId="77777777" w:rsidTr="007E1A2C">
        <w:tc>
          <w:tcPr>
            <w:tcW w:w="2808" w:type="dxa"/>
            <w:vMerge/>
          </w:tcPr>
          <w:p w14:paraId="6F619237" w14:textId="77777777" w:rsidR="001D33EE" w:rsidRPr="00A135C4" w:rsidRDefault="001D33EE">
            <w:pPr>
              <w:rPr>
                <w:b/>
                <w:bCs/>
                <w:kern w:val="2"/>
                <w:szCs w:val="24"/>
              </w:rPr>
            </w:pPr>
          </w:p>
        </w:tc>
        <w:tc>
          <w:tcPr>
            <w:tcW w:w="3240" w:type="dxa"/>
          </w:tcPr>
          <w:p w14:paraId="0D3340C5" w14:textId="77777777" w:rsidR="001D33EE" w:rsidRPr="00A135C4" w:rsidRDefault="001F0ADA">
            <w:pPr>
              <w:rPr>
                <w:kern w:val="2"/>
                <w:szCs w:val="24"/>
              </w:rPr>
            </w:pPr>
            <w:r w:rsidRPr="00A135C4">
              <w:rPr>
                <w:kern w:val="2"/>
                <w:szCs w:val="24"/>
              </w:rPr>
              <w:t>1.2.8. El. paštas</w:t>
            </w:r>
          </w:p>
        </w:tc>
        <w:tc>
          <w:tcPr>
            <w:tcW w:w="3510" w:type="dxa"/>
          </w:tcPr>
          <w:p w14:paraId="0248718E" w14:textId="77777777" w:rsidR="001D33EE" w:rsidRPr="00A135C4" w:rsidRDefault="001D33EE">
            <w:pPr>
              <w:jc w:val="center"/>
              <w:rPr>
                <w:kern w:val="2"/>
                <w:szCs w:val="24"/>
              </w:rPr>
            </w:pPr>
          </w:p>
        </w:tc>
      </w:tr>
      <w:tr w:rsidR="001D33EE" w:rsidRPr="00A135C4" w14:paraId="3A50F221" w14:textId="77777777" w:rsidTr="007E1A2C">
        <w:tc>
          <w:tcPr>
            <w:tcW w:w="2808" w:type="dxa"/>
            <w:vMerge/>
          </w:tcPr>
          <w:p w14:paraId="14CC5873" w14:textId="77777777" w:rsidR="001D33EE" w:rsidRPr="00A135C4" w:rsidRDefault="001D33EE">
            <w:pPr>
              <w:rPr>
                <w:b/>
                <w:bCs/>
                <w:kern w:val="2"/>
                <w:szCs w:val="24"/>
              </w:rPr>
            </w:pPr>
          </w:p>
        </w:tc>
        <w:tc>
          <w:tcPr>
            <w:tcW w:w="3240" w:type="dxa"/>
          </w:tcPr>
          <w:p w14:paraId="7E69F38A" w14:textId="77777777" w:rsidR="001D33EE" w:rsidRPr="00A135C4" w:rsidRDefault="001F0ADA">
            <w:pPr>
              <w:rPr>
                <w:kern w:val="2"/>
                <w:szCs w:val="24"/>
              </w:rPr>
            </w:pPr>
            <w:r w:rsidRPr="00A135C4">
              <w:rPr>
                <w:kern w:val="2"/>
                <w:szCs w:val="24"/>
              </w:rPr>
              <w:t>1.2.9. Šalies atstovas</w:t>
            </w:r>
          </w:p>
        </w:tc>
        <w:tc>
          <w:tcPr>
            <w:tcW w:w="3510" w:type="dxa"/>
          </w:tcPr>
          <w:p w14:paraId="41B0E513" w14:textId="77777777" w:rsidR="001D33EE" w:rsidRPr="00A135C4" w:rsidRDefault="001D33EE">
            <w:pPr>
              <w:jc w:val="center"/>
              <w:rPr>
                <w:kern w:val="2"/>
                <w:szCs w:val="24"/>
              </w:rPr>
            </w:pPr>
          </w:p>
        </w:tc>
      </w:tr>
      <w:tr w:rsidR="001D33EE" w:rsidRPr="00A135C4" w14:paraId="676135A9" w14:textId="77777777" w:rsidTr="007E1A2C">
        <w:tc>
          <w:tcPr>
            <w:tcW w:w="2808" w:type="dxa"/>
            <w:vMerge/>
          </w:tcPr>
          <w:p w14:paraId="4E65A8DD" w14:textId="77777777" w:rsidR="001D33EE" w:rsidRPr="00A135C4" w:rsidRDefault="001D33EE">
            <w:pPr>
              <w:rPr>
                <w:b/>
                <w:bCs/>
                <w:kern w:val="2"/>
                <w:szCs w:val="24"/>
              </w:rPr>
            </w:pPr>
          </w:p>
        </w:tc>
        <w:tc>
          <w:tcPr>
            <w:tcW w:w="3240" w:type="dxa"/>
          </w:tcPr>
          <w:p w14:paraId="2D0C0E10" w14:textId="77777777" w:rsidR="001D33EE" w:rsidRPr="00A135C4" w:rsidRDefault="001F0ADA">
            <w:pPr>
              <w:rPr>
                <w:kern w:val="2"/>
                <w:szCs w:val="24"/>
              </w:rPr>
            </w:pPr>
            <w:r w:rsidRPr="00A135C4">
              <w:rPr>
                <w:kern w:val="2"/>
                <w:szCs w:val="24"/>
              </w:rPr>
              <w:t>1.2.10. Atstovavimo pagrindas</w:t>
            </w:r>
          </w:p>
        </w:tc>
        <w:tc>
          <w:tcPr>
            <w:tcW w:w="3510" w:type="dxa"/>
          </w:tcPr>
          <w:p w14:paraId="4284453E" w14:textId="77777777" w:rsidR="001D33EE" w:rsidRPr="00A135C4" w:rsidRDefault="001D33EE">
            <w:pPr>
              <w:jc w:val="center"/>
              <w:rPr>
                <w:kern w:val="2"/>
                <w:szCs w:val="24"/>
              </w:rPr>
            </w:pPr>
          </w:p>
        </w:tc>
      </w:tr>
    </w:tbl>
    <w:p w14:paraId="175481F1" w14:textId="77777777" w:rsidR="001D33EE" w:rsidRPr="00A135C4" w:rsidRDefault="001D33E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2087"/>
        <w:gridCol w:w="4748"/>
      </w:tblGrid>
      <w:tr w:rsidR="001D33EE" w:rsidRPr="00A135C4" w14:paraId="319C2F3B" w14:textId="77777777" w:rsidTr="33093797">
        <w:trPr>
          <w:trHeight w:val="300"/>
        </w:trPr>
        <w:tc>
          <w:tcPr>
            <w:tcW w:w="9535" w:type="dxa"/>
            <w:gridSpan w:val="4"/>
          </w:tcPr>
          <w:p w14:paraId="2009C375" w14:textId="77777777" w:rsidR="001D33EE" w:rsidRPr="00A135C4" w:rsidRDefault="001F0ADA" w:rsidP="337E7F54">
            <w:pPr>
              <w:jc w:val="center"/>
              <w:rPr>
                <w:b/>
                <w:bCs/>
                <w:kern w:val="2"/>
              </w:rPr>
            </w:pPr>
            <w:r w:rsidRPr="337E7F54">
              <w:rPr>
                <w:b/>
                <w:bCs/>
                <w:kern w:val="2"/>
              </w:rPr>
              <w:t>2. ATSAKINGI ASMENYS</w:t>
            </w:r>
          </w:p>
        </w:tc>
      </w:tr>
      <w:tr w:rsidR="001D33EE" w:rsidRPr="00A135C4" w14:paraId="0150CEF3" w14:textId="77777777" w:rsidTr="33093797">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FCCA819" w14:textId="77777777" w:rsidR="001D33EE" w:rsidRPr="00A135C4" w:rsidRDefault="001F0ADA" w:rsidP="337E7F54">
            <w:pPr>
              <w:rPr>
                <w:b/>
                <w:bCs/>
                <w:kern w:val="2"/>
              </w:rPr>
            </w:pPr>
            <w:r w:rsidRPr="337E7F54">
              <w:rPr>
                <w:b/>
                <w:bCs/>
                <w:kern w:val="2"/>
              </w:rPr>
              <w:t>2.1. Pirkėjo kontaktiniai asmenys, atsakingi už Sutarties vykdymą, Prekių priėmimą, Sąskaitų per informacinę sistemą SABIS priėmimą</w:t>
            </w:r>
          </w:p>
        </w:tc>
        <w:tc>
          <w:tcPr>
            <w:tcW w:w="6835" w:type="dxa"/>
            <w:gridSpan w:val="2"/>
            <w:tcBorders>
              <w:top w:val="single" w:sz="4" w:space="0" w:color="auto"/>
              <w:left w:val="single" w:sz="4" w:space="0" w:color="auto"/>
              <w:bottom w:val="single" w:sz="4" w:space="0" w:color="auto"/>
              <w:right w:val="single" w:sz="4" w:space="0" w:color="auto"/>
            </w:tcBorders>
          </w:tcPr>
          <w:p w14:paraId="7959B3BA" w14:textId="77777777" w:rsidR="001D33EE" w:rsidRPr="00A135C4" w:rsidRDefault="001F0ADA" w:rsidP="337E7F54">
            <w:pPr>
              <w:rPr>
                <w:color w:val="4472C4"/>
                <w:kern w:val="2"/>
              </w:rPr>
            </w:pPr>
            <w:r w:rsidRPr="337E7F54">
              <w:rPr>
                <w:color w:val="4472C4"/>
                <w:kern w:val="2"/>
              </w:rPr>
              <w:t>(nurodyti padalinį / skyrių, pareigas, vardą, pavardę, tel., el. paštą)</w:t>
            </w:r>
          </w:p>
        </w:tc>
      </w:tr>
      <w:tr w:rsidR="001D33EE" w:rsidRPr="00A135C4" w14:paraId="63B94261" w14:textId="77777777" w:rsidTr="33093797">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41FF4CE" w14:textId="77777777" w:rsidR="001D33EE" w:rsidRPr="00A135C4" w:rsidRDefault="001F0ADA" w:rsidP="337E7F54">
            <w:pPr>
              <w:rPr>
                <w:b/>
                <w:bCs/>
                <w:kern w:val="2"/>
              </w:rPr>
            </w:pPr>
            <w:r w:rsidRPr="337E7F54">
              <w:rPr>
                <w:b/>
                <w:bCs/>
                <w:kern w:val="2"/>
              </w:rPr>
              <w:lastRenderedPageBreak/>
              <w:t>2.2. Tiekėjo kontaktiniai asmenys, atsakingi už Sutarties vykdymą</w:t>
            </w:r>
          </w:p>
        </w:tc>
        <w:tc>
          <w:tcPr>
            <w:tcW w:w="6835" w:type="dxa"/>
            <w:gridSpan w:val="2"/>
            <w:tcBorders>
              <w:top w:val="single" w:sz="4" w:space="0" w:color="auto"/>
              <w:left w:val="single" w:sz="4" w:space="0" w:color="auto"/>
              <w:bottom w:val="single" w:sz="4" w:space="0" w:color="auto"/>
              <w:right w:val="single" w:sz="4" w:space="0" w:color="auto"/>
            </w:tcBorders>
          </w:tcPr>
          <w:p w14:paraId="28FF42FA" w14:textId="77777777" w:rsidR="001D33EE" w:rsidRPr="00A135C4" w:rsidRDefault="001F0ADA" w:rsidP="337E7F54">
            <w:pPr>
              <w:rPr>
                <w:color w:val="4472C4"/>
                <w:kern w:val="2"/>
              </w:rPr>
            </w:pPr>
            <w:r w:rsidRPr="337E7F54">
              <w:rPr>
                <w:color w:val="4472C4"/>
                <w:kern w:val="2"/>
              </w:rPr>
              <w:t>(nurodyti padalinį / skyrių, pareigas, vardą, pavardę, tel., el. paštą)</w:t>
            </w:r>
          </w:p>
        </w:tc>
      </w:tr>
      <w:tr w:rsidR="001D33EE" w:rsidRPr="00A135C4" w14:paraId="56213B9C" w14:textId="77777777" w:rsidTr="33093797">
        <w:trPr>
          <w:trHeight w:val="300"/>
        </w:trPr>
        <w:tc>
          <w:tcPr>
            <w:tcW w:w="9535" w:type="dxa"/>
            <w:gridSpan w:val="4"/>
          </w:tcPr>
          <w:p w14:paraId="5534655B" w14:textId="77777777" w:rsidR="001D33EE" w:rsidRPr="00A135C4" w:rsidRDefault="001F0ADA" w:rsidP="337E7F54">
            <w:pPr>
              <w:jc w:val="center"/>
              <w:rPr>
                <w:b/>
                <w:bCs/>
                <w:kern w:val="2"/>
              </w:rPr>
            </w:pPr>
            <w:r w:rsidRPr="337E7F54">
              <w:rPr>
                <w:b/>
                <w:bCs/>
                <w:kern w:val="2"/>
              </w:rPr>
              <w:t>3. SUTARTIES DALYKAS</w:t>
            </w:r>
          </w:p>
        </w:tc>
      </w:tr>
      <w:tr w:rsidR="001D33EE" w:rsidRPr="00A135C4" w14:paraId="479C45FF" w14:textId="77777777" w:rsidTr="33093797">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3F8AA8F" w14:textId="77777777" w:rsidR="001D33EE" w:rsidRPr="00A135C4" w:rsidRDefault="001F0ADA" w:rsidP="337E7F54">
            <w:pPr>
              <w:rPr>
                <w:b/>
                <w:bCs/>
                <w:kern w:val="2"/>
              </w:rPr>
            </w:pPr>
            <w:r w:rsidRPr="337E7F54">
              <w:rPr>
                <w:b/>
                <w:bCs/>
                <w:kern w:val="2"/>
              </w:rPr>
              <w:t xml:space="preserve">3.1. Sutarties dalykas </w:t>
            </w:r>
          </w:p>
        </w:tc>
        <w:tc>
          <w:tcPr>
            <w:tcW w:w="6835" w:type="dxa"/>
            <w:gridSpan w:val="2"/>
            <w:tcBorders>
              <w:top w:val="single" w:sz="4" w:space="0" w:color="auto"/>
              <w:left w:val="single" w:sz="4" w:space="0" w:color="auto"/>
              <w:bottom w:val="single" w:sz="4" w:space="0" w:color="auto"/>
              <w:right w:val="single" w:sz="4" w:space="0" w:color="auto"/>
            </w:tcBorders>
          </w:tcPr>
          <w:p w14:paraId="1322A269" w14:textId="48A89F89" w:rsidR="750A14D0" w:rsidRDefault="750A14D0" w:rsidP="33093797">
            <w:pPr>
              <w:jc w:val="both"/>
            </w:pPr>
            <w:r w:rsidRPr="33093797">
              <w:rPr>
                <w:szCs w:val="24"/>
              </w:rPr>
              <w:t xml:space="preserve">Tiekėjas įsipareigoja Sutartyje nustatytomis sąlygomis perduoti Pirkėjui </w:t>
            </w:r>
            <w:r w:rsidRPr="33093797">
              <w:rPr>
                <w:b/>
                <w:bCs/>
                <w:szCs w:val="24"/>
              </w:rPr>
              <w:t>25 (dvidešimt penkis) nešiojamojo kompiuterio su dviem papildomais monitoriais komplektus</w:t>
            </w:r>
            <w:r w:rsidRPr="33093797">
              <w:rPr>
                <w:szCs w:val="24"/>
              </w:rPr>
              <w:t xml:space="preserve"> (toliau – Prekės).</w:t>
            </w:r>
          </w:p>
          <w:p w14:paraId="68CE2632" w14:textId="71049419" w:rsidR="00DE5A26" w:rsidRPr="00A135C4" w:rsidRDefault="5DC372BF" w:rsidP="005B66E8">
            <w:pPr>
              <w:spacing w:before="240"/>
              <w:jc w:val="both"/>
            </w:pPr>
            <w:r w:rsidRPr="5BA97072">
              <w:rPr>
                <w:szCs w:val="24"/>
              </w:rPr>
              <w:t xml:space="preserve">Išsamus Prekių aprašymas ir kiti reikalavimai tiekiamoms Prekėms nustatyti </w:t>
            </w:r>
            <w:r w:rsidR="28841CA3" w:rsidRPr="5BA97072">
              <w:rPr>
                <w:szCs w:val="24"/>
              </w:rPr>
              <w:t xml:space="preserve">Techninėje specifikacijoje </w:t>
            </w:r>
            <w:r w:rsidRPr="5BA97072">
              <w:rPr>
                <w:szCs w:val="24"/>
              </w:rPr>
              <w:t>ir Sutarties priede Nr. 2 „Pasiūlymas“.</w:t>
            </w:r>
          </w:p>
        </w:tc>
      </w:tr>
      <w:tr w:rsidR="001D33EE" w:rsidRPr="00A135C4" w14:paraId="19078834" w14:textId="77777777" w:rsidTr="33093797">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1362ED0" w14:textId="77777777" w:rsidR="001D33EE" w:rsidRPr="00A135C4" w:rsidRDefault="001F0ADA" w:rsidP="337E7F54">
            <w:pPr>
              <w:rPr>
                <w:b/>
                <w:bCs/>
                <w:kern w:val="2"/>
              </w:rPr>
            </w:pPr>
            <w:r w:rsidRPr="337E7F54">
              <w:rPr>
                <w:b/>
                <w:bCs/>
                <w:kern w:val="2"/>
              </w:rPr>
              <w:t>3.2. Pirkimo pavadinimas ir numeris</w:t>
            </w:r>
          </w:p>
        </w:tc>
        <w:tc>
          <w:tcPr>
            <w:tcW w:w="6835" w:type="dxa"/>
            <w:gridSpan w:val="2"/>
            <w:tcBorders>
              <w:top w:val="single" w:sz="4" w:space="0" w:color="auto"/>
              <w:left w:val="single" w:sz="4" w:space="0" w:color="auto"/>
              <w:bottom w:val="single" w:sz="4" w:space="0" w:color="auto"/>
              <w:right w:val="single" w:sz="4" w:space="0" w:color="auto"/>
            </w:tcBorders>
          </w:tcPr>
          <w:p w14:paraId="0D81E620" w14:textId="5CBC4A56" w:rsidR="00496ACF" w:rsidRDefault="00BE630F" w:rsidP="0021655E">
            <w:pPr>
              <w:jc w:val="both"/>
            </w:pPr>
            <w:r w:rsidRPr="33093797">
              <w:rPr>
                <w:b/>
                <w:bCs/>
                <w:lang w:eastAsia="lt-LT"/>
              </w:rPr>
              <w:t>Nešiojamų kompiuterių su dviem papildomais monitoriais pirkimas</w:t>
            </w:r>
            <w:r w:rsidR="425ACF69" w:rsidRPr="337E7F54">
              <w:rPr>
                <w:kern w:val="2"/>
              </w:rPr>
              <w:t>.</w:t>
            </w:r>
          </w:p>
          <w:p w14:paraId="26AEBFF9" w14:textId="75DE0625" w:rsidR="001D33EE" w:rsidRPr="00A135C4" w:rsidRDefault="425ACF69" w:rsidP="0021655E">
            <w:pPr>
              <w:jc w:val="both"/>
            </w:pPr>
            <w:r w:rsidRPr="337E7F54">
              <w:rPr>
                <w:kern w:val="2"/>
              </w:rPr>
              <w:t>Pirkimo numeris</w:t>
            </w:r>
            <w:r w:rsidR="004C65F0">
              <w:rPr>
                <w:kern w:val="2"/>
              </w:rPr>
              <w:t xml:space="preserve"> </w:t>
            </w:r>
            <w:proofErr w:type="spellStart"/>
            <w:r w:rsidR="00BE630F" w:rsidRPr="00BE630F">
              <w:rPr>
                <w:kern w:val="2"/>
                <w:highlight w:val="yellow"/>
              </w:rPr>
              <w:t>xxxxx</w:t>
            </w:r>
            <w:proofErr w:type="spellEnd"/>
            <w:r w:rsidR="004C65F0" w:rsidRPr="00BE630F">
              <w:rPr>
                <w:kern w:val="2"/>
                <w:highlight w:val="yellow"/>
              </w:rPr>
              <w:t>.</w:t>
            </w:r>
          </w:p>
        </w:tc>
      </w:tr>
      <w:tr w:rsidR="001D33EE" w:rsidRPr="00A135C4" w14:paraId="103789C4" w14:textId="77777777" w:rsidTr="33093797">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100F713" w14:textId="77777777" w:rsidR="001D33EE" w:rsidRPr="00A135C4" w:rsidRDefault="001F0ADA" w:rsidP="337E7F54">
            <w:pPr>
              <w:rPr>
                <w:b/>
                <w:bCs/>
                <w:kern w:val="2"/>
              </w:rPr>
            </w:pPr>
            <w:r w:rsidRPr="337E7F54">
              <w:rPr>
                <w:b/>
                <w:bCs/>
                <w:kern w:val="2"/>
              </w:rPr>
              <w:t>3.3. Informacija apie Europos Sąjungos lėšomis finansuojamą projektą arba kitą projektą</w:t>
            </w:r>
          </w:p>
        </w:tc>
        <w:tc>
          <w:tcPr>
            <w:tcW w:w="6835" w:type="dxa"/>
            <w:gridSpan w:val="2"/>
            <w:tcBorders>
              <w:top w:val="single" w:sz="4" w:space="0" w:color="auto"/>
              <w:left w:val="single" w:sz="4" w:space="0" w:color="auto"/>
              <w:bottom w:val="single" w:sz="4" w:space="0" w:color="auto"/>
              <w:right w:val="single" w:sz="4" w:space="0" w:color="auto"/>
            </w:tcBorders>
          </w:tcPr>
          <w:p w14:paraId="1B57BE98" w14:textId="6AEE08AA" w:rsidR="001D33EE" w:rsidRPr="00A135C4" w:rsidRDefault="6AAB53AB" w:rsidP="000C47C2">
            <w:pPr>
              <w:tabs>
                <w:tab w:val="right" w:leader="underscore" w:pos="8505"/>
              </w:tabs>
              <w:jc w:val="both"/>
            </w:pPr>
            <w:r w:rsidRPr="337E7F54">
              <w:rPr>
                <w:kern w:val="2"/>
              </w:rPr>
              <w:t>Netaikoma</w:t>
            </w:r>
          </w:p>
        </w:tc>
      </w:tr>
      <w:tr w:rsidR="001D33EE" w:rsidRPr="00A135C4" w14:paraId="29820F67" w14:textId="77777777" w:rsidTr="33093797">
        <w:trPr>
          <w:trHeight w:val="300"/>
        </w:trPr>
        <w:tc>
          <w:tcPr>
            <w:tcW w:w="9535" w:type="dxa"/>
            <w:gridSpan w:val="4"/>
          </w:tcPr>
          <w:p w14:paraId="3DACCEB0" w14:textId="77777777" w:rsidR="001D33EE" w:rsidRPr="00A135C4" w:rsidRDefault="001F0ADA" w:rsidP="337E7F54">
            <w:pPr>
              <w:jc w:val="center"/>
              <w:rPr>
                <w:b/>
                <w:bCs/>
                <w:kern w:val="2"/>
              </w:rPr>
            </w:pPr>
            <w:r w:rsidRPr="337E7F54">
              <w:rPr>
                <w:b/>
                <w:bCs/>
                <w:kern w:val="2"/>
              </w:rPr>
              <w:t>4. PREKIŲ PRISTATYMO TERMINAI IR PREKIŲ PERDAVIMO - PRIĖMIMO TVARKA</w:t>
            </w:r>
          </w:p>
        </w:tc>
      </w:tr>
      <w:tr w:rsidR="00585FA9" w:rsidRPr="00A135C4" w14:paraId="234B799C" w14:textId="77777777" w:rsidTr="33093797">
        <w:trPr>
          <w:trHeight w:val="1287"/>
        </w:trPr>
        <w:tc>
          <w:tcPr>
            <w:tcW w:w="2700" w:type="dxa"/>
            <w:gridSpan w:val="2"/>
            <w:tcBorders>
              <w:top w:val="single" w:sz="4" w:space="0" w:color="auto"/>
              <w:left w:val="single" w:sz="4" w:space="0" w:color="auto"/>
              <w:bottom w:val="single" w:sz="4" w:space="0" w:color="auto"/>
              <w:right w:val="single" w:sz="4" w:space="0" w:color="auto"/>
            </w:tcBorders>
          </w:tcPr>
          <w:p w14:paraId="32F7D152" w14:textId="4AED2569" w:rsidR="00585FA9" w:rsidRPr="0004248D" w:rsidRDefault="47AE217C" w:rsidP="00585FA9">
            <w:pPr>
              <w:rPr>
                <w:b/>
                <w:bCs/>
                <w:kern w:val="2"/>
              </w:rPr>
            </w:pPr>
            <w:r w:rsidRPr="337E7F54">
              <w:rPr>
                <w:b/>
                <w:bCs/>
                <w:kern w:val="2"/>
              </w:rPr>
              <w:t>4.1. Prekių pristatymo terminas, kai Prekės pristatomos vienu kartu</w:t>
            </w:r>
          </w:p>
          <w:p w14:paraId="6825F2F4" w14:textId="43F77CC9" w:rsidR="00585FA9" w:rsidRPr="00A135C4" w:rsidRDefault="00585FA9" w:rsidP="00585FA9">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2171BC24" w14:textId="68F485C2" w:rsidR="00585FA9" w:rsidRPr="00A135C4" w:rsidRDefault="1F6478A8" w:rsidP="0004248D">
            <w:r w:rsidRPr="33093797">
              <w:rPr>
                <w:b/>
                <w:bCs/>
              </w:rPr>
              <w:t xml:space="preserve">Tiekėjas įsipareigoja pristatyti visas Prekes </w:t>
            </w:r>
            <w:r w:rsidR="00BE630F" w:rsidRPr="33093797">
              <w:rPr>
                <w:b/>
                <w:bCs/>
              </w:rPr>
              <w:t xml:space="preserve">ne vėliau kaip per </w:t>
            </w:r>
            <w:r w:rsidR="4F658263" w:rsidRPr="33093797">
              <w:rPr>
                <w:b/>
                <w:bCs/>
              </w:rPr>
              <w:t xml:space="preserve">60 </w:t>
            </w:r>
            <w:r w:rsidR="3F7BCA8A" w:rsidRPr="33093797">
              <w:rPr>
                <w:b/>
                <w:bCs/>
              </w:rPr>
              <w:t xml:space="preserve">(šešiasdešimt) </w:t>
            </w:r>
            <w:r w:rsidR="4F658263" w:rsidRPr="33093797">
              <w:rPr>
                <w:b/>
                <w:bCs/>
                <w:szCs w:val="24"/>
              </w:rPr>
              <w:t>kalendorinių</w:t>
            </w:r>
            <w:r w:rsidR="00BE630F" w:rsidRPr="33093797">
              <w:rPr>
                <w:b/>
                <w:bCs/>
                <w:szCs w:val="24"/>
              </w:rPr>
              <w:t xml:space="preserve"> dienų nuo Sutarties įsigaliojimo </w:t>
            </w:r>
            <w:r w:rsidRPr="33093797">
              <w:rPr>
                <w:b/>
                <w:bCs/>
                <w:szCs w:val="24"/>
              </w:rPr>
              <w:t>šiuo adresu:</w:t>
            </w:r>
            <w:r w:rsidR="00D441BB">
              <w:rPr>
                <w:b/>
                <w:bCs/>
                <w:szCs w:val="24"/>
              </w:rPr>
              <w:t xml:space="preserve"> </w:t>
            </w:r>
            <w:r>
              <w:t>LR Konkurencijos taryba, Jogailos g. 14, LT-01116, Vilnius.</w:t>
            </w:r>
          </w:p>
        </w:tc>
      </w:tr>
      <w:tr w:rsidR="00585FA9" w:rsidRPr="00A135C4" w14:paraId="6EF1B3B0" w14:textId="77777777" w:rsidTr="33093797">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802F9A" w14:textId="77777777" w:rsidR="00585FA9" w:rsidRPr="00A135C4" w:rsidRDefault="47AE217C" w:rsidP="337E7F54">
            <w:pPr>
              <w:rPr>
                <w:b/>
                <w:bCs/>
                <w:kern w:val="2"/>
              </w:rPr>
            </w:pPr>
            <w:r w:rsidRPr="337E7F54">
              <w:rPr>
                <w:b/>
                <w:bCs/>
                <w:kern w:val="2"/>
              </w:rPr>
              <w:t>4.2. Prekių (ar jų dalies) pristatymo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24AF05CE" w14:textId="77777777" w:rsidR="00585FA9" w:rsidRPr="00A135C4" w:rsidRDefault="47AE217C" w:rsidP="00585FA9">
            <w:r w:rsidRPr="337E7F54">
              <w:rPr>
                <w:kern w:val="2"/>
              </w:rPr>
              <w:t>Netaikoma</w:t>
            </w:r>
          </w:p>
          <w:p w14:paraId="42F292AC" w14:textId="0E635994" w:rsidR="00585FA9" w:rsidRPr="00A135C4" w:rsidRDefault="00585FA9" w:rsidP="00585FA9">
            <w:pPr>
              <w:rPr>
                <w:strike/>
                <w:kern w:val="2"/>
                <w:szCs w:val="24"/>
              </w:rPr>
            </w:pPr>
          </w:p>
        </w:tc>
      </w:tr>
      <w:tr w:rsidR="00585FA9" w:rsidRPr="00A135C4" w14:paraId="6AE07582" w14:textId="77777777" w:rsidTr="33093797">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98753A8" w14:textId="77777777" w:rsidR="00585FA9" w:rsidRPr="00A135C4" w:rsidRDefault="47AE217C" w:rsidP="337E7F54">
            <w:pPr>
              <w:rPr>
                <w:b/>
                <w:bCs/>
                <w:kern w:val="2"/>
              </w:rPr>
            </w:pPr>
            <w:r w:rsidRPr="337E7F54">
              <w:rPr>
                <w:b/>
                <w:bCs/>
                <w:kern w:val="2"/>
              </w:rPr>
              <w:t>4.3. Užsakymų teikimo tvarka</w:t>
            </w:r>
          </w:p>
        </w:tc>
        <w:tc>
          <w:tcPr>
            <w:tcW w:w="6835" w:type="dxa"/>
            <w:gridSpan w:val="2"/>
            <w:tcBorders>
              <w:top w:val="single" w:sz="4" w:space="0" w:color="auto"/>
              <w:left w:val="single" w:sz="4" w:space="0" w:color="auto"/>
              <w:bottom w:val="single" w:sz="4" w:space="0" w:color="auto"/>
              <w:right w:val="single" w:sz="4" w:space="0" w:color="auto"/>
            </w:tcBorders>
          </w:tcPr>
          <w:p w14:paraId="1CB1C508" w14:textId="3576EAEC" w:rsidR="00585FA9" w:rsidRPr="00F34EA7" w:rsidRDefault="4198CBC0" w:rsidP="00585FA9">
            <w:pPr>
              <w:jc w:val="both"/>
              <w:rPr>
                <w:lang w:val="en-US"/>
              </w:rPr>
            </w:pPr>
            <w:r w:rsidRPr="001749AA">
              <w:rPr>
                <w:kern w:val="2"/>
              </w:rPr>
              <w:t>Netaikoma</w:t>
            </w:r>
          </w:p>
        </w:tc>
      </w:tr>
      <w:tr w:rsidR="00585FA9" w:rsidRPr="00A135C4" w14:paraId="2EC3965D" w14:textId="77777777" w:rsidTr="33093797">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008DF82" w14:textId="77777777" w:rsidR="00585FA9" w:rsidRPr="00A135C4" w:rsidRDefault="47AE217C" w:rsidP="337E7F54">
            <w:pPr>
              <w:rPr>
                <w:b/>
                <w:bCs/>
                <w:kern w:val="2"/>
              </w:rPr>
            </w:pPr>
            <w:r w:rsidRPr="337E7F54">
              <w:rPr>
                <w:b/>
                <w:bCs/>
                <w:kern w:val="2"/>
              </w:rPr>
              <w:t>4.4. Dėl minimalios užsakymo vertės / apimties</w:t>
            </w:r>
          </w:p>
        </w:tc>
        <w:tc>
          <w:tcPr>
            <w:tcW w:w="6835" w:type="dxa"/>
            <w:gridSpan w:val="2"/>
            <w:tcBorders>
              <w:top w:val="single" w:sz="4" w:space="0" w:color="auto"/>
              <w:left w:val="single" w:sz="4" w:space="0" w:color="auto"/>
              <w:bottom w:val="single" w:sz="4" w:space="0" w:color="auto"/>
              <w:right w:val="single" w:sz="4" w:space="0" w:color="auto"/>
            </w:tcBorders>
          </w:tcPr>
          <w:p w14:paraId="2F734BA1" w14:textId="77777777" w:rsidR="00585FA9" w:rsidRPr="00A135C4" w:rsidRDefault="47AE217C" w:rsidP="00585FA9">
            <w:r w:rsidRPr="337E7F54">
              <w:rPr>
                <w:kern w:val="2"/>
              </w:rPr>
              <w:t>Netaikoma</w:t>
            </w:r>
          </w:p>
          <w:p w14:paraId="40F5BF95" w14:textId="21529CBF" w:rsidR="00585FA9" w:rsidRPr="00A135C4" w:rsidRDefault="00585FA9" w:rsidP="00585FA9">
            <w:pPr>
              <w:rPr>
                <w:kern w:val="2"/>
                <w:szCs w:val="24"/>
              </w:rPr>
            </w:pPr>
          </w:p>
        </w:tc>
      </w:tr>
      <w:tr w:rsidR="00585FA9" w:rsidRPr="00A135C4" w14:paraId="5A203C36" w14:textId="77777777" w:rsidTr="33093797">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06C4275" w14:textId="77777777" w:rsidR="00585FA9" w:rsidRPr="00A135C4" w:rsidRDefault="47AE217C" w:rsidP="0B19BA3F">
            <w:pPr>
              <w:rPr>
                <w:b/>
                <w:bCs/>
                <w:kern w:val="2"/>
              </w:rPr>
            </w:pPr>
            <w:r w:rsidRPr="0B19BA3F">
              <w:rPr>
                <w:b/>
                <w:bCs/>
                <w:kern w:val="2"/>
              </w:rPr>
              <w:t xml:space="preserve">4.5. Kartu su Prekėmis pateikiami dokumentai </w:t>
            </w:r>
          </w:p>
        </w:tc>
        <w:tc>
          <w:tcPr>
            <w:tcW w:w="6835" w:type="dxa"/>
            <w:gridSpan w:val="2"/>
            <w:tcBorders>
              <w:top w:val="single" w:sz="4" w:space="0" w:color="auto"/>
              <w:left w:val="single" w:sz="4" w:space="0" w:color="auto"/>
              <w:bottom w:val="single" w:sz="4" w:space="0" w:color="auto"/>
              <w:right w:val="single" w:sz="4" w:space="0" w:color="auto"/>
            </w:tcBorders>
          </w:tcPr>
          <w:p w14:paraId="4608978C" w14:textId="552CCD54" w:rsidR="006C044D" w:rsidRDefault="006C044D" w:rsidP="0011048C">
            <w:pPr>
              <w:pStyle w:val="NormalWeb"/>
              <w:spacing w:before="0" w:after="0"/>
              <w:ind w:left="47" w:hanging="47"/>
              <w:rPr>
                <w:szCs w:val="20"/>
                <w:lang w:eastAsia="en-US"/>
              </w:rPr>
            </w:pPr>
            <w:r w:rsidRPr="006C044D">
              <w:rPr>
                <w:szCs w:val="20"/>
                <w:lang w:eastAsia="en-US"/>
              </w:rPr>
              <w:t>Kartu su Prekėmis pateikiami šie dokumentai:</w:t>
            </w:r>
            <w:r w:rsidRPr="006C044D">
              <w:rPr>
                <w:szCs w:val="20"/>
                <w:lang w:eastAsia="en-US"/>
              </w:rPr>
              <w:br/>
              <w:t>a)</w:t>
            </w:r>
            <w:r>
              <w:rPr>
                <w:szCs w:val="20"/>
                <w:lang w:eastAsia="en-US"/>
              </w:rPr>
              <w:t xml:space="preserve"> </w:t>
            </w:r>
            <w:r w:rsidRPr="006C044D">
              <w:rPr>
                <w:szCs w:val="20"/>
                <w:lang w:eastAsia="en-US"/>
              </w:rPr>
              <w:t>Perdavimo–priėmimo aktas;</w:t>
            </w:r>
            <w:r w:rsidR="00F34EA7">
              <w:rPr>
                <w:szCs w:val="20"/>
                <w:lang w:eastAsia="en-US"/>
              </w:rPr>
              <w:t xml:space="preserve"> </w:t>
            </w:r>
          </w:p>
          <w:p w14:paraId="51DC2F56" w14:textId="7FBA86BE" w:rsidR="006C044D" w:rsidRPr="002D7C59" w:rsidRDefault="006C01A5" w:rsidP="0011048C">
            <w:pPr>
              <w:pStyle w:val="NormalWeb"/>
              <w:spacing w:before="0"/>
              <w:ind w:left="47"/>
              <w:jc w:val="both"/>
            </w:pPr>
            <w:r w:rsidRPr="6835D459">
              <w:rPr>
                <w:lang w:eastAsia="en-US"/>
              </w:rPr>
              <w:t>b</w:t>
            </w:r>
            <w:r w:rsidR="006C044D" w:rsidRPr="6835D459">
              <w:rPr>
                <w:lang w:eastAsia="en-US"/>
              </w:rPr>
              <w:t>) Prekės (-</w:t>
            </w:r>
            <w:proofErr w:type="spellStart"/>
            <w:r w:rsidR="006C044D" w:rsidRPr="6835D459">
              <w:rPr>
                <w:lang w:eastAsia="en-US"/>
              </w:rPr>
              <w:t>ių</w:t>
            </w:r>
            <w:proofErr w:type="spellEnd"/>
            <w:r w:rsidR="006C044D" w:rsidRPr="6835D459">
              <w:rPr>
                <w:lang w:eastAsia="en-US"/>
              </w:rPr>
              <w:t>) antrinės (-</w:t>
            </w:r>
            <w:proofErr w:type="spellStart"/>
            <w:r w:rsidR="006C044D" w:rsidRPr="6835D459">
              <w:rPr>
                <w:lang w:eastAsia="en-US"/>
              </w:rPr>
              <w:t>ių</w:t>
            </w:r>
            <w:proofErr w:type="spellEnd"/>
            <w:r w:rsidR="006C044D" w:rsidRPr="6835D459">
              <w:rPr>
                <w:lang w:eastAsia="en-US"/>
              </w:rPr>
              <w:t>) pakuotės (-</w:t>
            </w:r>
            <w:proofErr w:type="spellStart"/>
            <w:r w:rsidR="006C044D" w:rsidRPr="6835D459">
              <w:rPr>
                <w:lang w:eastAsia="en-US"/>
              </w:rPr>
              <w:t>čių</w:t>
            </w:r>
            <w:proofErr w:type="spellEnd"/>
            <w:r w:rsidR="006C044D" w:rsidRPr="6835D459">
              <w:rPr>
                <w:lang w:eastAsia="en-US"/>
              </w:rPr>
              <w:t>) tinkamumą perdirbti (</w:t>
            </w:r>
            <w:proofErr w:type="spellStart"/>
            <w:r w:rsidR="006C044D" w:rsidRPr="6835D459">
              <w:rPr>
                <w:lang w:eastAsia="en-US"/>
              </w:rPr>
              <w:t>perdirbamumą</w:t>
            </w:r>
            <w:proofErr w:type="spellEnd"/>
            <w:r w:rsidR="006C044D" w:rsidRPr="6835D459">
              <w:rPr>
                <w:lang w:eastAsia="en-US"/>
              </w:rPr>
              <w:t xml:space="preserve">) ir (ar) </w:t>
            </w:r>
            <w:proofErr w:type="spellStart"/>
            <w:r w:rsidR="006C044D" w:rsidRPr="6835D459">
              <w:rPr>
                <w:lang w:eastAsia="en-US"/>
              </w:rPr>
              <w:t>vienalytiškumą</w:t>
            </w:r>
            <w:proofErr w:type="spellEnd"/>
            <w:r w:rsidR="006C044D" w:rsidRPr="6835D459">
              <w:rPr>
                <w:lang w:eastAsia="en-US"/>
              </w:rPr>
              <w:t xml:space="preserve"> (homogeniškumą) patvirtinantys dokumentai</w:t>
            </w:r>
            <w:r w:rsidR="0047687F" w:rsidRPr="6835D459">
              <w:rPr>
                <w:lang w:eastAsia="en-US"/>
              </w:rPr>
              <w:t xml:space="preserve"> </w:t>
            </w:r>
            <w:r w:rsidR="006C044D" w:rsidRPr="6835D459">
              <w:rPr>
                <w:b/>
                <w:bCs/>
                <w:lang w:eastAsia="en-US"/>
              </w:rPr>
              <w:t>kuriais gali būti</w:t>
            </w:r>
            <w:r w:rsidR="006C044D" w:rsidRPr="6835D459">
              <w:rPr>
                <w:lang w:eastAsia="en-US"/>
              </w:rPr>
              <w:t>:</w:t>
            </w:r>
            <w:r>
              <w:br/>
            </w:r>
            <w:r w:rsidR="006C044D" w:rsidRPr="6835D459">
              <w:rPr>
                <w:lang w:eastAsia="en-US"/>
              </w:rPr>
              <w:t xml:space="preserve">1) tiekėjo ar gamintojo dokumentai, įrodantys, kad pakuotės yra homogeniškos ir (ar) atitinkamai paženklintos; </w:t>
            </w:r>
            <w:r w:rsidR="006C044D" w:rsidRPr="6835D459">
              <w:rPr>
                <w:b/>
                <w:bCs/>
                <w:lang w:eastAsia="en-US"/>
              </w:rPr>
              <w:t>arba</w:t>
            </w:r>
            <w:r>
              <w:br/>
            </w:r>
            <w:r w:rsidR="006C044D" w:rsidRPr="6835D459">
              <w:rPr>
                <w:lang w:eastAsia="en-US"/>
              </w:rPr>
              <w:t xml:space="preserve">2) dokumentai, patvirtinantys atitiktį standartams, pagal kuriuos įrodoma, kad pakuočių medžiagos yra perdirbamos, pavyzdžiui: standartas LST EN 13432 „Pakuotė. Naudotų pakuočių, numatomų kompostuoti ir biologiškai skaidyti, reikalavimai“, standartas </w:t>
            </w:r>
            <w:proofErr w:type="spellStart"/>
            <w:r w:rsidR="006C044D" w:rsidRPr="6835D459">
              <w:rPr>
                <w:i/>
                <w:iCs/>
                <w:lang w:eastAsia="en-US"/>
              </w:rPr>
              <w:t>Voluntary</w:t>
            </w:r>
            <w:proofErr w:type="spellEnd"/>
            <w:r w:rsidR="006C044D" w:rsidRPr="6835D459">
              <w:rPr>
                <w:i/>
                <w:iCs/>
                <w:lang w:eastAsia="en-US"/>
              </w:rPr>
              <w:t xml:space="preserve"> Standard </w:t>
            </w:r>
            <w:proofErr w:type="spellStart"/>
            <w:r w:rsidR="006C044D" w:rsidRPr="6835D459">
              <w:rPr>
                <w:i/>
                <w:iCs/>
                <w:lang w:eastAsia="en-US"/>
              </w:rPr>
              <w:t>for</w:t>
            </w:r>
            <w:proofErr w:type="spellEnd"/>
            <w:r w:rsidR="006C044D" w:rsidRPr="6835D459">
              <w:rPr>
                <w:i/>
                <w:iCs/>
                <w:lang w:eastAsia="en-US"/>
              </w:rPr>
              <w:t xml:space="preserve"> </w:t>
            </w:r>
            <w:proofErr w:type="spellStart"/>
            <w:r w:rsidR="006C044D" w:rsidRPr="6835D459">
              <w:rPr>
                <w:i/>
                <w:iCs/>
                <w:lang w:eastAsia="en-US"/>
              </w:rPr>
              <w:t>Repulping</w:t>
            </w:r>
            <w:proofErr w:type="spellEnd"/>
            <w:r w:rsidR="006C044D" w:rsidRPr="6835D459">
              <w:rPr>
                <w:i/>
                <w:iCs/>
                <w:lang w:eastAsia="en-US"/>
              </w:rPr>
              <w:t xml:space="preserve"> </w:t>
            </w:r>
            <w:proofErr w:type="spellStart"/>
            <w:r w:rsidR="006C044D" w:rsidRPr="6835D459">
              <w:rPr>
                <w:i/>
                <w:iCs/>
                <w:lang w:eastAsia="en-US"/>
              </w:rPr>
              <w:t>and</w:t>
            </w:r>
            <w:proofErr w:type="spellEnd"/>
            <w:r w:rsidR="006C044D" w:rsidRPr="6835D459">
              <w:rPr>
                <w:i/>
                <w:iCs/>
                <w:lang w:eastAsia="en-US"/>
              </w:rPr>
              <w:t xml:space="preserve"> </w:t>
            </w:r>
            <w:proofErr w:type="spellStart"/>
            <w:r w:rsidR="006C044D" w:rsidRPr="6835D459">
              <w:rPr>
                <w:i/>
                <w:iCs/>
                <w:lang w:eastAsia="en-US"/>
              </w:rPr>
              <w:t>Recycling</w:t>
            </w:r>
            <w:proofErr w:type="spellEnd"/>
            <w:r w:rsidR="006C044D" w:rsidRPr="6835D459">
              <w:rPr>
                <w:i/>
                <w:iCs/>
                <w:lang w:eastAsia="en-US"/>
              </w:rPr>
              <w:t xml:space="preserve"> </w:t>
            </w:r>
            <w:proofErr w:type="spellStart"/>
            <w:r w:rsidR="006C044D" w:rsidRPr="6835D459">
              <w:rPr>
                <w:i/>
                <w:iCs/>
                <w:lang w:eastAsia="en-US"/>
              </w:rPr>
              <w:t>Corrugated</w:t>
            </w:r>
            <w:proofErr w:type="spellEnd"/>
            <w:r w:rsidR="006C044D" w:rsidRPr="6835D459">
              <w:rPr>
                <w:i/>
                <w:iCs/>
                <w:lang w:eastAsia="en-US"/>
              </w:rPr>
              <w:t xml:space="preserve"> </w:t>
            </w:r>
            <w:proofErr w:type="spellStart"/>
            <w:r w:rsidR="006C044D" w:rsidRPr="6835D459">
              <w:rPr>
                <w:i/>
                <w:iCs/>
                <w:lang w:eastAsia="en-US"/>
              </w:rPr>
              <w:t>Fiberboard</w:t>
            </w:r>
            <w:proofErr w:type="spellEnd"/>
            <w:r w:rsidR="006C044D" w:rsidRPr="6835D459">
              <w:rPr>
                <w:i/>
                <w:iCs/>
                <w:lang w:eastAsia="en-US"/>
              </w:rPr>
              <w:t xml:space="preserve"> </w:t>
            </w:r>
            <w:proofErr w:type="spellStart"/>
            <w:r w:rsidR="006C044D" w:rsidRPr="6835D459">
              <w:rPr>
                <w:i/>
                <w:iCs/>
                <w:lang w:eastAsia="en-US"/>
              </w:rPr>
              <w:t>Treated</w:t>
            </w:r>
            <w:proofErr w:type="spellEnd"/>
            <w:r w:rsidR="006C044D" w:rsidRPr="6835D459">
              <w:rPr>
                <w:i/>
                <w:iCs/>
                <w:lang w:eastAsia="en-US"/>
              </w:rPr>
              <w:t xml:space="preserve"> to </w:t>
            </w:r>
            <w:proofErr w:type="spellStart"/>
            <w:r w:rsidR="006C044D" w:rsidRPr="6835D459">
              <w:rPr>
                <w:i/>
                <w:iCs/>
                <w:lang w:eastAsia="en-US"/>
              </w:rPr>
              <w:t>Improve</w:t>
            </w:r>
            <w:proofErr w:type="spellEnd"/>
            <w:r w:rsidR="006C044D" w:rsidRPr="6835D459">
              <w:rPr>
                <w:i/>
                <w:iCs/>
                <w:lang w:eastAsia="en-US"/>
              </w:rPr>
              <w:t xml:space="preserve"> </w:t>
            </w:r>
            <w:proofErr w:type="spellStart"/>
            <w:r w:rsidR="006C044D" w:rsidRPr="6835D459">
              <w:rPr>
                <w:i/>
                <w:iCs/>
                <w:lang w:eastAsia="en-US"/>
              </w:rPr>
              <w:t>Its</w:t>
            </w:r>
            <w:proofErr w:type="spellEnd"/>
            <w:r w:rsidR="006C044D" w:rsidRPr="6835D459">
              <w:rPr>
                <w:i/>
                <w:iCs/>
                <w:lang w:eastAsia="en-US"/>
              </w:rPr>
              <w:t xml:space="preserve"> </w:t>
            </w:r>
            <w:proofErr w:type="spellStart"/>
            <w:r w:rsidR="006C044D" w:rsidRPr="6835D459">
              <w:rPr>
                <w:i/>
                <w:iCs/>
                <w:lang w:eastAsia="en-US"/>
              </w:rPr>
              <w:t>Performance</w:t>
            </w:r>
            <w:proofErr w:type="spellEnd"/>
            <w:r w:rsidR="006C044D" w:rsidRPr="6835D459">
              <w:rPr>
                <w:i/>
                <w:iCs/>
                <w:lang w:eastAsia="en-US"/>
              </w:rPr>
              <w:t xml:space="preserve"> in </w:t>
            </w:r>
            <w:proofErr w:type="spellStart"/>
            <w:r w:rsidR="006C044D" w:rsidRPr="6835D459">
              <w:rPr>
                <w:i/>
                <w:iCs/>
                <w:lang w:eastAsia="en-US"/>
              </w:rPr>
              <w:t>the</w:t>
            </w:r>
            <w:proofErr w:type="spellEnd"/>
            <w:r w:rsidR="006C044D" w:rsidRPr="6835D459">
              <w:rPr>
                <w:i/>
                <w:iCs/>
                <w:lang w:eastAsia="en-US"/>
              </w:rPr>
              <w:t xml:space="preserve"> </w:t>
            </w:r>
            <w:proofErr w:type="spellStart"/>
            <w:r w:rsidR="006C044D" w:rsidRPr="6835D459">
              <w:rPr>
                <w:i/>
                <w:iCs/>
                <w:lang w:eastAsia="en-US"/>
              </w:rPr>
              <w:t>Presence</w:t>
            </w:r>
            <w:proofErr w:type="spellEnd"/>
            <w:r w:rsidR="006C044D" w:rsidRPr="6835D459">
              <w:rPr>
                <w:i/>
                <w:iCs/>
                <w:lang w:eastAsia="en-US"/>
              </w:rPr>
              <w:t xml:space="preserve"> </w:t>
            </w:r>
            <w:proofErr w:type="spellStart"/>
            <w:r w:rsidR="006C044D" w:rsidRPr="6835D459">
              <w:rPr>
                <w:i/>
                <w:iCs/>
                <w:lang w:eastAsia="en-US"/>
              </w:rPr>
              <w:t>of</w:t>
            </w:r>
            <w:proofErr w:type="spellEnd"/>
            <w:r w:rsidR="006C044D" w:rsidRPr="6835D459">
              <w:rPr>
                <w:i/>
                <w:iCs/>
                <w:lang w:eastAsia="en-US"/>
              </w:rPr>
              <w:t xml:space="preserve"> </w:t>
            </w:r>
            <w:proofErr w:type="spellStart"/>
            <w:r w:rsidR="006C044D" w:rsidRPr="6835D459">
              <w:rPr>
                <w:i/>
                <w:iCs/>
                <w:lang w:eastAsia="en-US"/>
              </w:rPr>
              <w:t>Water</w:t>
            </w:r>
            <w:proofErr w:type="spellEnd"/>
            <w:r w:rsidR="006C044D" w:rsidRPr="6835D459">
              <w:rPr>
                <w:i/>
                <w:iCs/>
                <w:lang w:eastAsia="en-US"/>
              </w:rPr>
              <w:t xml:space="preserve"> </w:t>
            </w:r>
            <w:proofErr w:type="spellStart"/>
            <w:r w:rsidR="006C044D" w:rsidRPr="6835D459">
              <w:rPr>
                <w:i/>
                <w:iCs/>
                <w:lang w:eastAsia="en-US"/>
              </w:rPr>
              <w:t>and</w:t>
            </w:r>
            <w:proofErr w:type="spellEnd"/>
            <w:r w:rsidR="006C044D" w:rsidRPr="6835D459">
              <w:rPr>
                <w:i/>
                <w:iCs/>
                <w:lang w:eastAsia="en-US"/>
              </w:rPr>
              <w:t xml:space="preserve"> </w:t>
            </w:r>
            <w:proofErr w:type="spellStart"/>
            <w:r w:rsidR="006C044D" w:rsidRPr="6835D459">
              <w:rPr>
                <w:i/>
                <w:iCs/>
                <w:lang w:eastAsia="en-US"/>
              </w:rPr>
              <w:t>Water</w:t>
            </w:r>
            <w:proofErr w:type="spellEnd"/>
            <w:r w:rsidR="006C044D" w:rsidRPr="6835D459">
              <w:rPr>
                <w:i/>
                <w:iCs/>
                <w:lang w:eastAsia="en-US"/>
              </w:rPr>
              <w:t xml:space="preserve"> </w:t>
            </w:r>
            <w:proofErr w:type="spellStart"/>
            <w:r w:rsidR="006C044D" w:rsidRPr="6835D459">
              <w:rPr>
                <w:i/>
                <w:iCs/>
                <w:lang w:eastAsia="en-US"/>
              </w:rPr>
              <w:t>Vapor</w:t>
            </w:r>
            <w:proofErr w:type="spellEnd"/>
            <w:r w:rsidR="006C044D" w:rsidRPr="6835D459">
              <w:rPr>
                <w:lang w:eastAsia="en-US"/>
              </w:rPr>
              <w:t xml:space="preserve">, standartas </w:t>
            </w:r>
            <w:proofErr w:type="spellStart"/>
            <w:r w:rsidR="006C044D" w:rsidRPr="6835D459">
              <w:rPr>
                <w:i/>
                <w:iCs/>
                <w:lang w:eastAsia="en-US"/>
              </w:rPr>
              <w:t>RecyClass</w:t>
            </w:r>
            <w:proofErr w:type="spellEnd"/>
            <w:r w:rsidR="006C044D" w:rsidRPr="6835D459">
              <w:rPr>
                <w:lang w:eastAsia="en-US"/>
              </w:rPr>
              <w:t xml:space="preserve"> ar kitas lygiavertis </w:t>
            </w:r>
            <w:r w:rsidR="006C044D" w:rsidRPr="6835D459">
              <w:rPr>
                <w:lang w:eastAsia="en-US"/>
              </w:rPr>
              <w:lastRenderedPageBreak/>
              <w:t xml:space="preserve">standartas; </w:t>
            </w:r>
            <w:r w:rsidR="006C044D" w:rsidRPr="6835D459">
              <w:rPr>
                <w:b/>
                <w:bCs/>
                <w:lang w:eastAsia="en-US"/>
              </w:rPr>
              <w:t>arba</w:t>
            </w:r>
            <w:r>
              <w:br/>
            </w:r>
            <w:r w:rsidR="006C044D" w:rsidRPr="6835D459">
              <w:rPr>
                <w:lang w:eastAsia="en-US"/>
              </w:rPr>
              <w:t>3) Aplinkos apsaugos agentūros interneto svetainėje (</w:t>
            </w:r>
            <w:hyperlink r:id="rId11">
              <w:r w:rsidR="006C044D" w:rsidRPr="6835D459">
                <w:rPr>
                  <w:rStyle w:val="Hyperlink"/>
                  <w:lang w:eastAsia="en-US"/>
                </w:rPr>
                <w:t>https://aaa.lrv.lt/</w:t>
              </w:r>
            </w:hyperlink>
            <w:r w:rsidR="006C044D" w:rsidRPr="6835D459">
              <w:rPr>
                <w:lang w:eastAsia="en-US"/>
              </w:rPr>
              <w:t xml:space="preserve">)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w:t>
            </w:r>
            <w:r w:rsidR="006C044D" w:rsidRPr="6835D459">
              <w:rPr>
                <w:b/>
                <w:bCs/>
                <w:lang w:eastAsia="en-US"/>
              </w:rPr>
              <w:t>arba</w:t>
            </w:r>
            <w:r>
              <w:br/>
            </w:r>
            <w:r w:rsidR="006C044D" w:rsidRPr="6835D459">
              <w:rPr>
                <w:lang w:eastAsia="en-US"/>
              </w:rPr>
              <w:t>4) kiti lygiaverčiai įrodymai.</w:t>
            </w:r>
            <w:r w:rsidR="77A796AF" w:rsidRPr="6835D459">
              <w:rPr>
                <w:lang w:eastAsia="en-US"/>
              </w:rPr>
              <w:t xml:space="preserve"> </w:t>
            </w:r>
          </w:p>
          <w:p w14:paraId="51167A6A" w14:textId="20D785D0" w:rsidR="77A796AF" w:rsidRDefault="77A796AF" w:rsidP="6835D459">
            <w:pPr>
              <w:pStyle w:val="NormalWeb"/>
              <w:spacing w:before="0"/>
              <w:jc w:val="both"/>
              <w:rPr>
                <w:b/>
                <w:bCs/>
                <w:lang w:eastAsia="en-US"/>
              </w:rPr>
            </w:pPr>
            <w:r w:rsidRPr="6835D459">
              <w:rPr>
                <w:b/>
                <w:bCs/>
                <w:lang w:eastAsia="en-US"/>
              </w:rPr>
              <w:t>Papunktis b) taikomas, jeigu Prekės t</w:t>
            </w:r>
            <w:r w:rsidR="67FAEFCC" w:rsidRPr="6835D459">
              <w:rPr>
                <w:b/>
                <w:bCs/>
                <w:lang w:eastAsia="en-US"/>
              </w:rPr>
              <w:t>ie</w:t>
            </w:r>
            <w:r w:rsidRPr="6835D459">
              <w:rPr>
                <w:b/>
                <w:bCs/>
                <w:lang w:eastAsia="en-US"/>
              </w:rPr>
              <w:t>kiamos</w:t>
            </w:r>
            <w:r w:rsidR="67FAEFCC" w:rsidRPr="6835D459">
              <w:rPr>
                <w:b/>
                <w:bCs/>
                <w:lang w:eastAsia="en-US"/>
              </w:rPr>
              <w:t xml:space="preserve"> ar perduodamos</w:t>
            </w:r>
            <w:r w:rsidRPr="6835D459">
              <w:rPr>
                <w:b/>
                <w:bCs/>
                <w:lang w:eastAsia="en-US"/>
              </w:rPr>
              <w:t xml:space="preserve"> antrinėse pakuotėse. </w:t>
            </w:r>
          </w:p>
          <w:p w14:paraId="3163BB96" w14:textId="3F017CCB" w:rsidR="00585FA9" w:rsidRPr="00A135C4" w:rsidRDefault="47AE217C" w:rsidP="0B19BA3F">
            <w:pPr>
              <w:jc w:val="both"/>
            </w:pPr>
            <w:r w:rsidRPr="0B19BA3F">
              <w:rPr>
                <w:kern w:val="2"/>
              </w:rPr>
              <w:t>Tiekėjui nepateikus nurodytų dokumentų, laikoma, kad Prekės neatitinka Sutartyje nustatytų reikalavimų.</w:t>
            </w:r>
          </w:p>
        </w:tc>
      </w:tr>
      <w:tr w:rsidR="00585FA9" w:rsidRPr="00A135C4" w14:paraId="6428DFFF" w14:textId="77777777" w:rsidTr="33093797">
        <w:trPr>
          <w:trHeight w:val="300"/>
        </w:trPr>
        <w:tc>
          <w:tcPr>
            <w:tcW w:w="9535" w:type="dxa"/>
            <w:gridSpan w:val="4"/>
          </w:tcPr>
          <w:p w14:paraId="21B2D1D7" w14:textId="77777777" w:rsidR="00585FA9" w:rsidRPr="00A135C4" w:rsidRDefault="47AE217C" w:rsidP="337E7F54">
            <w:pPr>
              <w:jc w:val="center"/>
              <w:rPr>
                <w:b/>
                <w:bCs/>
                <w:kern w:val="2"/>
              </w:rPr>
            </w:pPr>
            <w:r w:rsidRPr="337E7F54">
              <w:rPr>
                <w:b/>
                <w:bCs/>
                <w:kern w:val="2"/>
              </w:rPr>
              <w:lastRenderedPageBreak/>
              <w:t>5. SUTARTIES KAINA IR ATSISKAITYMO TVARKA</w:t>
            </w:r>
          </w:p>
        </w:tc>
      </w:tr>
      <w:tr w:rsidR="00585FA9" w:rsidRPr="00A135C4" w14:paraId="7BB8C2F8" w14:textId="77777777" w:rsidTr="33093797">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F263100" w14:textId="77777777" w:rsidR="00585FA9" w:rsidRPr="00A135C4" w:rsidRDefault="47AE217C" w:rsidP="337E7F54">
            <w:pPr>
              <w:rPr>
                <w:b/>
                <w:bCs/>
                <w:kern w:val="2"/>
              </w:rPr>
            </w:pPr>
            <w:r w:rsidRPr="337E7F54">
              <w:rPr>
                <w:b/>
                <w:bCs/>
                <w:kern w:val="2"/>
              </w:rPr>
              <w:t>5.1. Sutarčiai taikomas kainos apskaičiavimo būdas</w:t>
            </w:r>
          </w:p>
        </w:tc>
        <w:tc>
          <w:tcPr>
            <w:tcW w:w="6835" w:type="dxa"/>
            <w:gridSpan w:val="2"/>
            <w:tcBorders>
              <w:top w:val="single" w:sz="4" w:space="0" w:color="auto"/>
              <w:left w:val="single" w:sz="4" w:space="0" w:color="auto"/>
              <w:bottom w:val="single" w:sz="4" w:space="0" w:color="auto"/>
              <w:right w:val="single" w:sz="4" w:space="0" w:color="auto"/>
            </w:tcBorders>
          </w:tcPr>
          <w:p w14:paraId="3A245CE0" w14:textId="77777777" w:rsidR="00585FA9" w:rsidRPr="00A135C4" w:rsidRDefault="47AE217C" w:rsidP="00585FA9">
            <w:r w:rsidRPr="337E7F54">
              <w:rPr>
                <w:kern w:val="2"/>
              </w:rPr>
              <w:t>Fiksuotos kainos kainodara</w:t>
            </w:r>
          </w:p>
          <w:p w14:paraId="78AC0E98" w14:textId="79978B65" w:rsidR="00585FA9" w:rsidRPr="00A135C4" w:rsidRDefault="00585FA9" w:rsidP="00585FA9">
            <w:pPr>
              <w:rPr>
                <w:color w:val="4472C4"/>
                <w:kern w:val="2"/>
              </w:rPr>
            </w:pPr>
          </w:p>
        </w:tc>
      </w:tr>
      <w:tr w:rsidR="00585FA9" w:rsidRPr="00A135C4" w14:paraId="09496B75" w14:textId="77777777" w:rsidTr="33093797">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A1C97B4" w14:textId="77777777" w:rsidR="00585FA9" w:rsidRPr="00A135C4" w:rsidRDefault="47AE217C" w:rsidP="337E7F54">
            <w:pPr>
              <w:rPr>
                <w:b/>
                <w:bCs/>
                <w:kern w:val="2"/>
              </w:rPr>
            </w:pPr>
            <w:r w:rsidRPr="337E7F54">
              <w:rPr>
                <w:b/>
                <w:bCs/>
                <w:kern w:val="2"/>
              </w:rPr>
              <w:t xml:space="preserve">5.2. Pradinės Sutarties vertė ir Sutarties kaina, kai taikoma </w:t>
            </w:r>
            <w:r w:rsidRPr="337E7F54">
              <w:rPr>
                <w:b/>
                <w:bCs/>
                <w:kern w:val="2"/>
                <w:u w:val="single"/>
              </w:rPr>
              <w:t>fiksuotos kainos</w:t>
            </w:r>
            <w:r w:rsidRPr="337E7F54">
              <w:rPr>
                <w:b/>
                <w:bCs/>
                <w:kern w:val="2"/>
              </w:rPr>
              <w:t xml:space="preserve"> kainodara</w:t>
            </w:r>
          </w:p>
          <w:p w14:paraId="35F4DF15" w14:textId="77777777" w:rsidR="00585FA9" w:rsidRPr="00A135C4" w:rsidRDefault="00585FA9" w:rsidP="00585FA9">
            <w:pPr>
              <w:rPr>
                <w:b/>
                <w:bCs/>
                <w:kern w:val="2"/>
                <w:szCs w:val="24"/>
              </w:rPr>
            </w:pPr>
          </w:p>
          <w:p w14:paraId="0E1F0ADD" w14:textId="77777777" w:rsidR="00585FA9" w:rsidRPr="00A135C4" w:rsidRDefault="00585FA9" w:rsidP="00585FA9">
            <w:pPr>
              <w:rPr>
                <w:b/>
                <w:bCs/>
                <w:kern w:val="2"/>
                <w:szCs w:val="24"/>
              </w:rPr>
            </w:pPr>
          </w:p>
          <w:p w14:paraId="57F078C8" w14:textId="77777777" w:rsidR="00585FA9" w:rsidRPr="00A135C4" w:rsidRDefault="00585FA9" w:rsidP="00585FA9">
            <w:pPr>
              <w:rPr>
                <w:b/>
                <w:bCs/>
                <w:kern w:val="2"/>
                <w:szCs w:val="24"/>
              </w:rPr>
            </w:pPr>
          </w:p>
          <w:p w14:paraId="71011EA7" w14:textId="77777777" w:rsidR="00585FA9" w:rsidRPr="00A135C4" w:rsidRDefault="00585FA9" w:rsidP="00585FA9">
            <w:pPr>
              <w:jc w:val="both"/>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5301D3FE" w14:textId="77777777" w:rsidR="00585FA9" w:rsidRPr="00A135C4" w:rsidRDefault="47AE217C" w:rsidP="00585FA9">
            <w:r w:rsidRPr="337E7F54">
              <w:rPr>
                <w:kern w:val="2"/>
              </w:rPr>
              <w:t xml:space="preserve">Pradinės Sutarties vertė yra </w:t>
            </w:r>
            <w:r w:rsidRPr="337E7F54">
              <w:rPr>
                <w:color w:val="4472C4"/>
                <w:kern w:val="2"/>
              </w:rPr>
              <w:t>(nurodyti sumą skaičiais)</w:t>
            </w:r>
            <w:r w:rsidRPr="337E7F54">
              <w:rPr>
                <w:kern w:val="2"/>
              </w:rPr>
              <w:t xml:space="preserve"> Eur, </w:t>
            </w:r>
            <w:r w:rsidRPr="337E7F54">
              <w:rPr>
                <w:color w:val="4472C4"/>
                <w:kern w:val="2"/>
              </w:rPr>
              <w:t>(nurodyti sumą žodžiais)</w:t>
            </w:r>
            <w:r w:rsidRPr="337E7F54">
              <w:rPr>
                <w:kern w:val="2"/>
              </w:rPr>
              <w:t xml:space="preserve"> be pridėtinės vertės mokesčio (toliau – PVM). </w:t>
            </w:r>
          </w:p>
          <w:p w14:paraId="082EA3B3" w14:textId="77777777" w:rsidR="00585FA9" w:rsidRPr="00A135C4" w:rsidRDefault="47AE217C" w:rsidP="00585FA9">
            <w:r w:rsidRPr="337E7F54">
              <w:rPr>
                <w:kern w:val="2"/>
              </w:rPr>
              <w:t xml:space="preserve">PVM sudaro </w:t>
            </w:r>
            <w:r w:rsidRPr="337E7F54">
              <w:rPr>
                <w:color w:val="4472C4"/>
                <w:kern w:val="2"/>
              </w:rPr>
              <w:t>(nurodyti sumą skaičiais)</w:t>
            </w:r>
            <w:r w:rsidRPr="337E7F54">
              <w:rPr>
                <w:kern w:val="2"/>
              </w:rPr>
              <w:t xml:space="preserve"> Eur, </w:t>
            </w:r>
            <w:r w:rsidRPr="337E7F54">
              <w:rPr>
                <w:color w:val="4472C4"/>
                <w:kern w:val="2"/>
              </w:rPr>
              <w:t>(nurodyti sumą žodžiais)</w:t>
            </w:r>
            <w:r w:rsidRPr="00A135C4">
              <w:rPr>
                <w:kern w:val="2"/>
                <w:szCs w:val="24"/>
              </w:rPr>
              <w:t>.</w:t>
            </w:r>
          </w:p>
          <w:p w14:paraId="004AB723" w14:textId="77777777" w:rsidR="00585FA9" w:rsidRPr="00A135C4" w:rsidRDefault="47AE217C" w:rsidP="00585FA9">
            <w:r w:rsidRPr="337E7F54">
              <w:rPr>
                <w:kern w:val="2"/>
              </w:rPr>
              <w:t xml:space="preserve">Sutarties kaina yra </w:t>
            </w:r>
            <w:r w:rsidRPr="337E7F54">
              <w:rPr>
                <w:color w:val="4472C4"/>
                <w:kern w:val="2"/>
              </w:rPr>
              <w:t>(nurodyti sumą skaičiais)</w:t>
            </w:r>
            <w:r w:rsidRPr="337E7F54">
              <w:rPr>
                <w:kern w:val="2"/>
              </w:rPr>
              <w:t xml:space="preserve"> Eur, </w:t>
            </w:r>
            <w:r w:rsidRPr="337E7F54">
              <w:rPr>
                <w:color w:val="4472C4"/>
                <w:kern w:val="2"/>
              </w:rPr>
              <w:t>(nurodyti sumą žodžiais)</w:t>
            </w:r>
            <w:r w:rsidRPr="337E7F54">
              <w:rPr>
                <w:kern w:val="2"/>
              </w:rPr>
              <w:t xml:space="preserve"> Eur su PVM.</w:t>
            </w:r>
          </w:p>
          <w:p w14:paraId="4D607A87" w14:textId="77777777" w:rsidR="00585FA9" w:rsidRPr="00A135C4" w:rsidRDefault="47AE217C" w:rsidP="337E7F54">
            <w:pPr>
              <w:rPr>
                <w:color w:val="FF0000"/>
                <w:kern w:val="2"/>
              </w:rPr>
            </w:pPr>
            <w:r w:rsidRPr="337E7F54">
              <w:rPr>
                <w:kern w:val="2"/>
              </w:rPr>
              <w:t>Šioje Sutartyje P</w:t>
            </w:r>
            <w:r w:rsidRPr="337E7F54">
              <w:rPr>
                <w:color w:val="000000"/>
                <w:kern w:val="2"/>
              </w:rPr>
              <w:t>radinės Sutarties vertė yra lygi Tiekėjo pasiūlymo kainai be PVM, nurodytai už visą pirkimo dokumentuose ir Sutartyje nurodytą Prekių kiekį ir (ar) apimtį.</w:t>
            </w:r>
          </w:p>
        </w:tc>
      </w:tr>
      <w:tr w:rsidR="00585FA9" w:rsidRPr="00A135C4" w14:paraId="76A7E0E7" w14:textId="77777777" w:rsidTr="33093797">
        <w:trPr>
          <w:trHeight w:val="1725"/>
        </w:trPr>
        <w:tc>
          <w:tcPr>
            <w:tcW w:w="2700" w:type="dxa"/>
            <w:gridSpan w:val="2"/>
            <w:tcBorders>
              <w:top w:val="single" w:sz="4" w:space="0" w:color="auto"/>
              <w:left w:val="single" w:sz="4" w:space="0" w:color="auto"/>
              <w:bottom w:val="single" w:sz="4" w:space="0" w:color="auto"/>
              <w:right w:val="single" w:sz="4" w:space="0" w:color="auto"/>
            </w:tcBorders>
          </w:tcPr>
          <w:p w14:paraId="3533DBA2" w14:textId="77777777" w:rsidR="00585FA9" w:rsidRPr="00A135C4" w:rsidRDefault="47AE217C" w:rsidP="337E7F54">
            <w:pPr>
              <w:rPr>
                <w:b/>
                <w:bCs/>
                <w:kern w:val="2"/>
              </w:rPr>
            </w:pPr>
            <w:r w:rsidRPr="337E7F54">
              <w:rPr>
                <w:b/>
                <w:bCs/>
                <w:kern w:val="2"/>
              </w:rPr>
              <w:t xml:space="preserve">5.3. Sutarties kainos / įkainių perskaičiavimas taikant </w:t>
            </w:r>
            <w:r w:rsidRPr="337E7F54">
              <w:rPr>
                <w:b/>
                <w:bCs/>
                <w:kern w:val="2"/>
                <w:u w:val="single"/>
              </w:rPr>
              <w:t>peržiūros</w:t>
            </w:r>
            <w:r w:rsidRPr="337E7F54">
              <w:rPr>
                <w:b/>
                <w:bCs/>
                <w:kern w:val="2"/>
              </w:rPr>
              <w:t xml:space="preserve"> taisykles</w:t>
            </w:r>
          </w:p>
          <w:p w14:paraId="217DABB9" w14:textId="77777777" w:rsidR="00585FA9" w:rsidRPr="00A135C4" w:rsidRDefault="00585FA9" w:rsidP="00585FA9">
            <w:pPr>
              <w:rPr>
                <w:b/>
                <w:bCs/>
                <w:kern w:val="2"/>
                <w:szCs w:val="24"/>
              </w:rPr>
            </w:pPr>
          </w:p>
          <w:p w14:paraId="6D3191D3" w14:textId="77777777" w:rsidR="00585FA9" w:rsidRPr="00A135C4" w:rsidRDefault="00585FA9" w:rsidP="00585FA9">
            <w:pPr>
              <w:rPr>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10F45EA6" w14:textId="47A9B9C3" w:rsidR="00585FA9" w:rsidRPr="00A135C4" w:rsidRDefault="47AE217C" w:rsidP="00585FA9">
            <w:r w:rsidRPr="337E7F54">
              <w:rPr>
                <w:kern w:val="2"/>
              </w:rPr>
              <w:t>Sutarties kaina bus perskaičiuojam</w:t>
            </w:r>
            <w:r w:rsidR="677B0D30" w:rsidRPr="337E7F54">
              <w:rPr>
                <w:kern w:val="2"/>
              </w:rPr>
              <w:t>a</w:t>
            </w:r>
            <w:r w:rsidRPr="00A135C4">
              <w:rPr>
                <w:kern w:val="2"/>
                <w:szCs w:val="24"/>
              </w:rPr>
              <w:t>:</w:t>
            </w:r>
          </w:p>
          <w:p w14:paraId="09DFBDD5" w14:textId="02CB2732" w:rsidR="00585FA9" w:rsidRPr="00A135C4" w:rsidRDefault="00FA1FFF" w:rsidP="337E7F54">
            <w:pPr>
              <w:rPr>
                <w:color w:val="FF0000"/>
                <w:kern w:val="2"/>
              </w:rPr>
            </w:pPr>
            <w:r>
              <w:rPr>
                <w:kern w:val="2"/>
                <w:lang w:val="en-US"/>
              </w:rPr>
              <w:t xml:space="preserve">5.3.1. </w:t>
            </w:r>
            <w:r w:rsidR="47AE217C" w:rsidRPr="337E7F54">
              <w:rPr>
                <w:kern w:val="2"/>
              </w:rPr>
              <w:t>dėl PVM tarifo pasikeitimo;</w:t>
            </w:r>
          </w:p>
          <w:p w14:paraId="67823858" w14:textId="7EC72F3D" w:rsidR="00585FA9" w:rsidRPr="00A135C4" w:rsidRDefault="00FA1FFF" w:rsidP="00585FA9">
            <w:r>
              <w:rPr>
                <w:kern w:val="2"/>
              </w:rPr>
              <w:t xml:space="preserve">5.3.2. </w:t>
            </w:r>
            <w:r w:rsidR="47AE217C" w:rsidRPr="337E7F54">
              <w:rPr>
                <w:kern w:val="2"/>
              </w:rPr>
              <w:t>dėl kitų mokesčių, lemiančių Prekių kainos pokytį, pasikeitimo (netaikoma)</w:t>
            </w:r>
            <w:r w:rsidR="7A5771B8" w:rsidRPr="337E7F54">
              <w:rPr>
                <w:kern w:val="2"/>
              </w:rPr>
              <w:t>;</w:t>
            </w:r>
          </w:p>
          <w:p w14:paraId="09B86901" w14:textId="38E198EA" w:rsidR="00585FA9" w:rsidRPr="00A135C4" w:rsidRDefault="00FA1FFF" w:rsidP="00585FA9">
            <w:r>
              <w:rPr>
                <w:kern w:val="2"/>
              </w:rPr>
              <w:t xml:space="preserve">5.3.3. </w:t>
            </w:r>
            <w:r w:rsidR="47AE217C" w:rsidRPr="337E7F54">
              <w:rPr>
                <w:kern w:val="2"/>
              </w:rPr>
              <w:t>dėl kainų lygio pokyčio (netaikoma)</w:t>
            </w:r>
            <w:r w:rsidR="7A5771B8" w:rsidRPr="337E7F54">
              <w:rPr>
                <w:kern w:val="2"/>
              </w:rPr>
              <w:t>;</w:t>
            </w:r>
          </w:p>
          <w:p w14:paraId="02A10776" w14:textId="11903599" w:rsidR="00585FA9" w:rsidRPr="00A135C4" w:rsidRDefault="00E62348" w:rsidP="00585FA9">
            <w:pPr>
              <w:rPr>
                <w:color w:val="FF0000"/>
                <w:kern w:val="2"/>
              </w:rPr>
            </w:pPr>
            <w:r>
              <w:rPr>
                <w:kern w:val="2"/>
              </w:rPr>
              <w:t xml:space="preserve">5.3.4. </w:t>
            </w:r>
            <w:r w:rsidR="47AE217C" w:rsidRPr="00A135C4">
              <w:rPr>
                <w:kern w:val="2"/>
              </w:rPr>
              <w:t>pagal Prekių grupių kainų pokyčius (netaikoma).</w:t>
            </w:r>
          </w:p>
        </w:tc>
      </w:tr>
      <w:tr w:rsidR="00585FA9" w:rsidRPr="00A135C4" w14:paraId="34C7C56A" w14:textId="77777777" w:rsidTr="33093797">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16BF01D" w14:textId="77777777" w:rsidR="00585FA9" w:rsidRPr="00A135C4" w:rsidRDefault="47AE217C" w:rsidP="337E7F54">
            <w:pPr>
              <w:rPr>
                <w:b/>
                <w:bCs/>
                <w:kern w:val="2"/>
              </w:rPr>
            </w:pPr>
            <w:r w:rsidRPr="337E7F54">
              <w:rPr>
                <w:b/>
                <w:bCs/>
                <w:kern w:val="2"/>
              </w:rPr>
              <w:t>5.3.1. Sutarties kainos / įkainių peržiūra dėl PVM tarifo pasikeitimo</w:t>
            </w:r>
          </w:p>
        </w:tc>
        <w:tc>
          <w:tcPr>
            <w:tcW w:w="6835" w:type="dxa"/>
            <w:gridSpan w:val="2"/>
            <w:tcBorders>
              <w:top w:val="single" w:sz="4" w:space="0" w:color="auto"/>
              <w:left w:val="single" w:sz="4" w:space="0" w:color="auto"/>
              <w:bottom w:val="single" w:sz="4" w:space="0" w:color="auto"/>
              <w:right w:val="single" w:sz="4" w:space="0" w:color="auto"/>
            </w:tcBorders>
          </w:tcPr>
          <w:p w14:paraId="44E74C32" w14:textId="0024230E" w:rsidR="00585FA9" w:rsidRPr="00A135C4" w:rsidRDefault="47AE217C" w:rsidP="00585FA9">
            <w:pPr>
              <w:jc w:val="both"/>
            </w:pPr>
            <w:r w:rsidRPr="337E7F54">
              <w:rPr>
                <w:kern w:val="2"/>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7862F4D3" w14:textId="77777777" w:rsidR="00585FA9" w:rsidRPr="00A135C4" w:rsidRDefault="00585FA9" w:rsidP="00585FA9">
            <w:pPr>
              <w:jc w:val="both"/>
              <w:rPr>
                <w:kern w:val="2"/>
                <w:szCs w:val="24"/>
              </w:rPr>
            </w:pPr>
          </w:p>
          <w:p w14:paraId="3587C61B" w14:textId="056179FA" w:rsidR="00585FA9" w:rsidRPr="00A135C4" w:rsidRDefault="47AE217C" w:rsidP="00585FA9">
            <w:pPr>
              <w:jc w:val="both"/>
            </w:pPr>
            <w:r w:rsidRPr="00A135C4">
              <w:rPr>
                <w:kern w:val="2"/>
              </w:rPr>
              <w:t>Perskaičiavimas įforminamas Susitarimu ne vėliau kaip per 10 (dešimt) darbo dienų nuo PVM mokėjimą reglamentuojančių teisės aktų pasikeitimo, kuris tampa neatskiriama Sutarties dalimi. Perskaičiuota (-</w:t>
            </w:r>
            <w:proofErr w:type="spellStart"/>
            <w:r w:rsidRPr="00A135C4">
              <w:rPr>
                <w:kern w:val="2"/>
              </w:rPr>
              <w:t>as</w:t>
            </w:r>
            <w:proofErr w:type="spellEnd"/>
            <w:r w:rsidRPr="00A135C4">
              <w:rPr>
                <w:kern w:val="2"/>
              </w:rPr>
              <w:t>) Sutarties kaina</w:t>
            </w:r>
            <w:r w:rsidRPr="00A135C4">
              <w:t xml:space="preserve"> </w:t>
            </w:r>
            <w:r w:rsidRPr="00A135C4">
              <w:rPr>
                <w:kern w:val="2"/>
              </w:rPr>
              <w:t>taikoma (-</w:t>
            </w:r>
            <w:proofErr w:type="spellStart"/>
            <w:r w:rsidRPr="00A135C4">
              <w:rPr>
                <w:kern w:val="2"/>
              </w:rPr>
              <w:t>as</w:t>
            </w:r>
            <w:proofErr w:type="spellEnd"/>
            <w:r w:rsidRPr="00A135C4">
              <w:rPr>
                <w:kern w:val="2"/>
              </w:rPr>
              <w:t>) už tą Prekių dalį, kurios bus tiekiamos nuo Šalių pasirašyto Susitarimo įsigaliojimo dienos.</w:t>
            </w:r>
          </w:p>
        </w:tc>
      </w:tr>
      <w:tr w:rsidR="00585FA9" w:rsidRPr="00A135C4" w14:paraId="41F03A8F" w14:textId="77777777" w:rsidTr="33093797">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EED318C" w14:textId="77777777" w:rsidR="00585FA9" w:rsidRPr="00A135C4" w:rsidRDefault="47AE217C" w:rsidP="00585FA9">
            <w:r w:rsidRPr="337E7F54">
              <w:rPr>
                <w:b/>
                <w:bCs/>
                <w:kern w:val="2"/>
              </w:rPr>
              <w:t>5.3.2.</w:t>
            </w:r>
            <w:r w:rsidRPr="00A135C4">
              <w:rPr>
                <w:kern w:val="2"/>
                <w:szCs w:val="24"/>
              </w:rPr>
              <w:t> </w:t>
            </w:r>
            <w:r w:rsidRPr="337E7F54">
              <w:rPr>
                <w:b/>
                <w:bCs/>
                <w:kern w:val="2"/>
              </w:rPr>
              <w:t xml:space="preserve">Sutarties kainos / įkainių peržiūra dėl kitų mokesčių, lemiančių Prekių kainos </w:t>
            </w:r>
            <w:r w:rsidRPr="337E7F54">
              <w:rPr>
                <w:b/>
                <w:bCs/>
                <w:kern w:val="2"/>
              </w:rPr>
              <w:lastRenderedPageBreak/>
              <w:t>/ įkainių pokytį, pasikeitimo</w:t>
            </w:r>
          </w:p>
        </w:tc>
        <w:tc>
          <w:tcPr>
            <w:tcW w:w="6835" w:type="dxa"/>
            <w:gridSpan w:val="2"/>
            <w:tcBorders>
              <w:top w:val="single" w:sz="4" w:space="0" w:color="auto"/>
              <w:left w:val="single" w:sz="4" w:space="0" w:color="auto"/>
              <w:bottom w:val="single" w:sz="4" w:space="0" w:color="auto"/>
              <w:right w:val="single" w:sz="4" w:space="0" w:color="auto"/>
            </w:tcBorders>
          </w:tcPr>
          <w:p w14:paraId="1C92B0FC" w14:textId="77777777" w:rsidR="00585FA9" w:rsidRPr="00A135C4" w:rsidRDefault="47AE217C" w:rsidP="00585FA9">
            <w:r w:rsidRPr="337E7F54">
              <w:rPr>
                <w:kern w:val="2"/>
              </w:rPr>
              <w:lastRenderedPageBreak/>
              <w:t>Netaikoma</w:t>
            </w:r>
          </w:p>
          <w:p w14:paraId="429C8764" w14:textId="77777777" w:rsidR="00585FA9" w:rsidRPr="00A135C4" w:rsidRDefault="00585FA9" w:rsidP="00585FA9">
            <w:pPr>
              <w:rPr>
                <w:kern w:val="2"/>
                <w:szCs w:val="24"/>
              </w:rPr>
            </w:pPr>
          </w:p>
          <w:p w14:paraId="1C74A525" w14:textId="7AE393BB" w:rsidR="00585FA9" w:rsidRPr="00A135C4" w:rsidRDefault="00585FA9" w:rsidP="00585FA9"/>
        </w:tc>
      </w:tr>
      <w:tr w:rsidR="00585FA9" w:rsidRPr="00A135C4" w14:paraId="205644CA" w14:textId="77777777" w:rsidTr="33093797">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C533FFC" w14:textId="1E1A86F5" w:rsidR="00585FA9" w:rsidRPr="00A135C4" w:rsidRDefault="47AE217C" w:rsidP="337E7F54">
            <w:pPr>
              <w:rPr>
                <w:b/>
                <w:bCs/>
                <w:kern w:val="2"/>
              </w:rPr>
            </w:pPr>
            <w:r w:rsidRPr="337E7F54">
              <w:rPr>
                <w:b/>
                <w:bCs/>
                <w:kern w:val="2"/>
              </w:rPr>
              <w:t>5.3.3. Sutarties kainos / įkainių peržiūra dėl kainų lygio pokyčio</w:t>
            </w:r>
          </w:p>
        </w:tc>
        <w:tc>
          <w:tcPr>
            <w:tcW w:w="6835" w:type="dxa"/>
            <w:gridSpan w:val="2"/>
            <w:tcBorders>
              <w:top w:val="single" w:sz="4" w:space="0" w:color="auto"/>
              <w:left w:val="single" w:sz="4" w:space="0" w:color="auto"/>
              <w:bottom w:val="single" w:sz="4" w:space="0" w:color="auto"/>
              <w:right w:val="single" w:sz="4" w:space="0" w:color="auto"/>
            </w:tcBorders>
          </w:tcPr>
          <w:p w14:paraId="40CA711A" w14:textId="77777777" w:rsidR="00585FA9" w:rsidRPr="00A135C4" w:rsidRDefault="47AE217C" w:rsidP="00585FA9">
            <w:r w:rsidRPr="337E7F54">
              <w:rPr>
                <w:kern w:val="2"/>
              </w:rPr>
              <w:t>Netaikoma</w:t>
            </w:r>
          </w:p>
          <w:p w14:paraId="3161C205" w14:textId="77777777" w:rsidR="00585FA9" w:rsidRPr="00A135C4" w:rsidRDefault="00585FA9" w:rsidP="00585FA9">
            <w:pPr>
              <w:rPr>
                <w:kern w:val="2"/>
                <w:szCs w:val="24"/>
              </w:rPr>
            </w:pPr>
          </w:p>
          <w:p w14:paraId="0F67E8AF" w14:textId="2DE8E539" w:rsidR="00585FA9" w:rsidRPr="00A135C4" w:rsidRDefault="00585FA9" w:rsidP="00585FA9">
            <w:pPr>
              <w:rPr>
                <w:color w:val="4472C4"/>
                <w:kern w:val="2"/>
                <w:szCs w:val="24"/>
              </w:rPr>
            </w:pPr>
          </w:p>
        </w:tc>
      </w:tr>
      <w:tr w:rsidR="00585FA9" w:rsidRPr="00A135C4" w14:paraId="49BD6453" w14:textId="77777777" w:rsidTr="33093797">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899AA3D" w14:textId="77777777" w:rsidR="00585FA9" w:rsidRPr="00A135C4" w:rsidRDefault="47AE217C" w:rsidP="337E7F54">
            <w:pPr>
              <w:rPr>
                <w:b/>
                <w:bCs/>
                <w:kern w:val="2"/>
              </w:rPr>
            </w:pPr>
            <w:r w:rsidRPr="337E7F54">
              <w:rPr>
                <w:b/>
                <w:bCs/>
                <w:kern w:val="2"/>
              </w:rPr>
              <w:t>5.3.4. Sutarties kainos / įkainių peržiūra dėl kainų lygio pokyčio pagal Prekių grupių kainų pokyčius</w:t>
            </w:r>
          </w:p>
        </w:tc>
        <w:tc>
          <w:tcPr>
            <w:tcW w:w="6835" w:type="dxa"/>
            <w:gridSpan w:val="2"/>
            <w:tcBorders>
              <w:top w:val="single" w:sz="4" w:space="0" w:color="auto"/>
              <w:left w:val="single" w:sz="4" w:space="0" w:color="auto"/>
              <w:bottom w:val="single" w:sz="4" w:space="0" w:color="auto"/>
              <w:right w:val="single" w:sz="4" w:space="0" w:color="auto"/>
            </w:tcBorders>
          </w:tcPr>
          <w:p w14:paraId="2A24AA1F" w14:textId="77777777" w:rsidR="00585FA9" w:rsidRPr="00A135C4" w:rsidRDefault="47AE217C" w:rsidP="00585FA9">
            <w:r w:rsidRPr="337E7F54">
              <w:rPr>
                <w:kern w:val="2"/>
              </w:rPr>
              <w:t>Netaikoma</w:t>
            </w:r>
          </w:p>
          <w:p w14:paraId="5B9F376F" w14:textId="77777777" w:rsidR="00585FA9" w:rsidRPr="00A135C4" w:rsidRDefault="00585FA9" w:rsidP="00585FA9">
            <w:pPr>
              <w:rPr>
                <w:kern w:val="2"/>
                <w:szCs w:val="24"/>
              </w:rPr>
            </w:pPr>
          </w:p>
          <w:p w14:paraId="421F66F4" w14:textId="682968B5" w:rsidR="00585FA9" w:rsidRPr="00A135C4" w:rsidRDefault="00585FA9" w:rsidP="00585FA9">
            <w:pPr>
              <w:rPr>
                <w:kern w:val="2"/>
                <w:szCs w:val="24"/>
              </w:rPr>
            </w:pPr>
          </w:p>
        </w:tc>
      </w:tr>
      <w:tr w:rsidR="00585FA9" w:rsidRPr="00A135C4" w14:paraId="74D777FF" w14:textId="77777777" w:rsidTr="33093797">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1BE9B26" w14:textId="77777777" w:rsidR="00585FA9" w:rsidRPr="00A135C4" w:rsidRDefault="47AE217C" w:rsidP="337E7F54">
            <w:pPr>
              <w:rPr>
                <w:b/>
                <w:bCs/>
                <w:kern w:val="2"/>
              </w:rPr>
            </w:pPr>
            <w:r w:rsidRPr="337E7F54">
              <w:rPr>
                <w:b/>
                <w:bCs/>
                <w:kern w:val="2"/>
              </w:rPr>
              <w:t xml:space="preserve">5.4. Sutarties kainos / įkainių apskaičiavimas taikant </w:t>
            </w:r>
            <w:r w:rsidRPr="337E7F54">
              <w:rPr>
                <w:b/>
                <w:bCs/>
                <w:kern w:val="2"/>
                <w:u w:val="single"/>
              </w:rPr>
              <w:t>kiekio (apimties)</w:t>
            </w:r>
            <w:r w:rsidRPr="337E7F54">
              <w:rPr>
                <w:b/>
                <w:bCs/>
                <w:kern w:val="2"/>
              </w:rPr>
              <w:t xml:space="preserve"> keitimo taisykles</w:t>
            </w:r>
          </w:p>
        </w:tc>
        <w:tc>
          <w:tcPr>
            <w:tcW w:w="6835" w:type="dxa"/>
            <w:gridSpan w:val="2"/>
            <w:tcBorders>
              <w:top w:val="single" w:sz="4" w:space="0" w:color="auto"/>
              <w:left w:val="single" w:sz="4" w:space="0" w:color="auto"/>
              <w:bottom w:val="single" w:sz="4" w:space="0" w:color="auto"/>
              <w:right w:val="single" w:sz="4" w:space="0" w:color="auto"/>
            </w:tcBorders>
          </w:tcPr>
          <w:p w14:paraId="0852AFDD" w14:textId="77777777" w:rsidR="00585FA9" w:rsidRPr="00A135C4" w:rsidRDefault="47AE217C" w:rsidP="00585FA9">
            <w:r w:rsidRPr="337E7F54">
              <w:rPr>
                <w:kern w:val="2"/>
              </w:rPr>
              <w:t>Netaikoma</w:t>
            </w:r>
          </w:p>
          <w:p w14:paraId="67316775" w14:textId="77777777" w:rsidR="00585FA9" w:rsidRPr="00A135C4" w:rsidRDefault="00585FA9" w:rsidP="00585FA9">
            <w:pPr>
              <w:rPr>
                <w:kern w:val="2"/>
                <w:szCs w:val="24"/>
              </w:rPr>
            </w:pPr>
          </w:p>
          <w:p w14:paraId="7AD26772" w14:textId="6954F7B8" w:rsidR="00585FA9" w:rsidRPr="00A135C4" w:rsidRDefault="00585FA9" w:rsidP="00585FA9">
            <w:pPr>
              <w:rPr>
                <w:kern w:val="2"/>
                <w:szCs w:val="24"/>
              </w:rPr>
            </w:pPr>
          </w:p>
        </w:tc>
      </w:tr>
      <w:tr w:rsidR="00585FA9" w:rsidRPr="00A135C4" w14:paraId="579FA0EF" w14:textId="77777777" w:rsidTr="33093797">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9236DF2" w14:textId="77777777" w:rsidR="00585FA9" w:rsidRPr="00A135C4" w:rsidRDefault="47AE217C" w:rsidP="337E7F54">
            <w:pPr>
              <w:rPr>
                <w:b/>
                <w:bCs/>
                <w:kern w:val="2"/>
              </w:rPr>
            </w:pPr>
            <w:r w:rsidRPr="337E7F54">
              <w:rPr>
                <w:b/>
                <w:bCs/>
                <w:kern w:val="2"/>
              </w:rPr>
              <w:t>5.5. Atsiskaitymo su Tiekėju terminas ir tvarka</w:t>
            </w:r>
          </w:p>
        </w:tc>
        <w:tc>
          <w:tcPr>
            <w:tcW w:w="6835" w:type="dxa"/>
            <w:gridSpan w:val="2"/>
            <w:tcBorders>
              <w:top w:val="single" w:sz="4" w:space="0" w:color="auto"/>
              <w:left w:val="single" w:sz="4" w:space="0" w:color="auto"/>
              <w:bottom w:val="single" w:sz="4" w:space="0" w:color="auto"/>
              <w:right w:val="single" w:sz="4" w:space="0" w:color="auto"/>
            </w:tcBorders>
          </w:tcPr>
          <w:p w14:paraId="5A4DE201" w14:textId="180153DF" w:rsidR="00585FA9" w:rsidRPr="00A135C4" w:rsidRDefault="75AC6ABF" w:rsidP="5BA97072">
            <w:pPr>
              <w:jc w:val="both"/>
              <w:rPr>
                <w:color w:val="000000" w:themeColor="text1"/>
                <w:szCs w:val="24"/>
              </w:rPr>
            </w:pPr>
            <w:r w:rsidRPr="5BA97072">
              <w:rPr>
                <w:color w:val="000000" w:themeColor="text1"/>
                <w:szCs w:val="24"/>
              </w:rPr>
              <w:t>5.5.1.</w:t>
            </w:r>
            <w:r w:rsidR="032C3285" w:rsidRPr="5BA97072">
              <w:rPr>
                <w:color w:val="000000" w:themeColor="text1"/>
                <w:szCs w:val="24"/>
              </w:rPr>
              <w:t>Tiekėjas išrašo PVM sąskaitą – faktūrą Sutarties bendrųjų sąlygų 12.2.1 papunktyje nustatyta tvarka.</w:t>
            </w:r>
          </w:p>
          <w:p w14:paraId="178C952B" w14:textId="545A8BB1" w:rsidR="00585FA9" w:rsidRPr="00A135C4" w:rsidRDefault="23E2049F" w:rsidP="0B19BA3F">
            <w:pPr>
              <w:jc w:val="both"/>
              <w:rPr>
                <w:color w:val="000000" w:themeColor="text1"/>
              </w:rPr>
            </w:pPr>
            <w:r w:rsidRPr="337E7F54">
              <w:rPr>
                <w:color w:val="000000" w:themeColor="text1"/>
              </w:rPr>
              <w:t>5.5.</w:t>
            </w:r>
            <w:r w:rsidR="27EA5C92" w:rsidRPr="337E7F54">
              <w:rPr>
                <w:color w:val="000000" w:themeColor="text1"/>
              </w:rPr>
              <w:t>2</w:t>
            </w:r>
            <w:r w:rsidRPr="337E7F54">
              <w:rPr>
                <w:color w:val="000000" w:themeColor="text1"/>
              </w:rPr>
              <w:t xml:space="preserve"> </w:t>
            </w:r>
            <w:r w:rsidR="6FC791D6">
              <w:t>Įvykdžius visus sutartinius įsipareigojimus, Pirkėjas sumoka Tiekėjui visą Sutarties kainą ne vėliau kaip per 30 (trisdešimt) kalendorinių dienų nuo Sąskaitos gavimo dienos.</w:t>
            </w:r>
          </w:p>
          <w:p w14:paraId="3751C92D" w14:textId="2B55380C" w:rsidR="00585FA9" w:rsidRPr="00930563" w:rsidRDefault="032C3285" w:rsidP="5BA97072">
            <w:pPr>
              <w:jc w:val="both"/>
              <w:rPr>
                <w:color w:val="000000" w:themeColor="text1"/>
                <w:szCs w:val="24"/>
              </w:rPr>
            </w:pPr>
            <w:r w:rsidRPr="5BA97072">
              <w:rPr>
                <w:color w:val="000000" w:themeColor="text1"/>
                <w:szCs w:val="24"/>
              </w:rPr>
              <w:t>5.5.</w:t>
            </w:r>
            <w:r w:rsidR="5F6DCA03" w:rsidRPr="5BA97072">
              <w:rPr>
                <w:color w:val="000000" w:themeColor="text1"/>
                <w:szCs w:val="24"/>
              </w:rPr>
              <w:t>3</w:t>
            </w:r>
            <w:r w:rsidRPr="5BA97072">
              <w:rPr>
                <w:color w:val="000000" w:themeColor="text1"/>
                <w:szCs w:val="24"/>
              </w:rPr>
              <w:t xml:space="preserve">. Mokėjimai atliekami </w:t>
            </w:r>
            <w:r w:rsidR="1DAEA237" w:rsidRPr="5BA97072">
              <w:rPr>
                <w:color w:val="000000" w:themeColor="text1"/>
                <w:szCs w:val="24"/>
              </w:rPr>
              <w:t>e</w:t>
            </w:r>
            <w:r w:rsidRPr="5BA97072">
              <w:rPr>
                <w:color w:val="000000" w:themeColor="text1"/>
                <w:szCs w:val="24"/>
              </w:rPr>
              <w:t>urais.</w:t>
            </w:r>
          </w:p>
        </w:tc>
      </w:tr>
      <w:tr w:rsidR="00585FA9" w:rsidRPr="00A135C4" w14:paraId="3C99A880" w14:textId="77777777" w:rsidTr="33093797">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1EDC5A5" w14:textId="77777777" w:rsidR="00585FA9" w:rsidRPr="00A135C4" w:rsidRDefault="47AE217C" w:rsidP="337E7F54">
            <w:pPr>
              <w:rPr>
                <w:b/>
                <w:bCs/>
                <w:kern w:val="2"/>
              </w:rPr>
            </w:pPr>
            <w:r w:rsidRPr="337E7F54">
              <w:rPr>
                <w:b/>
                <w:bCs/>
                <w:kern w:val="2"/>
              </w:rPr>
              <w:t>5.6. Avansas</w:t>
            </w:r>
          </w:p>
        </w:tc>
        <w:tc>
          <w:tcPr>
            <w:tcW w:w="6835" w:type="dxa"/>
            <w:gridSpan w:val="2"/>
            <w:tcBorders>
              <w:top w:val="single" w:sz="4" w:space="0" w:color="auto"/>
              <w:left w:val="single" w:sz="4" w:space="0" w:color="auto"/>
              <w:bottom w:val="single" w:sz="4" w:space="0" w:color="auto"/>
              <w:right w:val="single" w:sz="4" w:space="0" w:color="auto"/>
            </w:tcBorders>
          </w:tcPr>
          <w:p w14:paraId="39C41618" w14:textId="77777777" w:rsidR="00585FA9" w:rsidRPr="00A135C4" w:rsidRDefault="47AE217C" w:rsidP="00585FA9">
            <w:r w:rsidRPr="337E7F54">
              <w:rPr>
                <w:kern w:val="2"/>
              </w:rPr>
              <w:t>Netaikoma</w:t>
            </w:r>
          </w:p>
          <w:p w14:paraId="329077AD" w14:textId="77777777" w:rsidR="00585FA9" w:rsidRPr="00A135C4" w:rsidRDefault="00585FA9" w:rsidP="00585FA9">
            <w:pPr>
              <w:rPr>
                <w:kern w:val="2"/>
                <w:szCs w:val="24"/>
              </w:rPr>
            </w:pPr>
          </w:p>
          <w:p w14:paraId="5E1DE9A8" w14:textId="6CBC4214" w:rsidR="00585FA9" w:rsidRPr="00A135C4" w:rsidRDefault="00585FA9" w:rsidP="00585FA9">
            <w:pPr>
              <w:spacing w:line="259" w:lineRule="auto"/>
              <w:rPr>
                <w:color w:val="000000"/>
                <w:kern w:val="2"/>
                <w:szCs w:val="24"/>
                <w:shd w:val="clear" w:color="auto" w:fill="FFFFFF"/>
              </w:rPr>
            </w:pPr>
          </w:p>
        </w:tc>
      </w:tr>
      <w:tr w:rsidR="00585FA9" w:rsidRPr="00A135C4" w14:paraId="2CE69EC5" w14:textId="77777777" w:rsidTr="33093797">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DE20180" w14:textId="77777777" w:rsidR="00585FA9" w:rsidRPr="00A135C4" w:rsidRDefault="47AE217C" w:rsidP="337E7F54">
            <w:pPr>
              <w:rPr>
                <w:b/>
                <w:bCs/>
                <w:kern w:val="2"/>
              </w:rPr>
            </w:pPr>
            <w:r w:rsidRPr="337E7F54">
              <w:rPr>
                <w:b/>
                <w:bCs/>
                <w:kern w:val="2"/>
              </w:rPr>
              <w:t>5.7. Avanso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126084E3" w14:textId="77777777" w:rsidR="00585FA9" w:rsidRPr="00A135C4" w:rsidRDefault="47AE217C" w:rsidP="00585FA9">
            <w:r w:rsidRPr="337E7F54">
              <w:rPr>
                <w:kern w:val="2"/>
              </w:rPr>
              <w:t>Netaikoma</w:t>
            </w:r>
          </w:p>
          <w:p w14:paraId="1BD6B5D5" w14:textId="77777777" w:rsidR="00585FA9" w:rsidRPr="00A135C4" w:rsidRDefault="00585FA9" w:rsidP="00585FA9">
            <w:pPr>
              <w:rPr>
                <w:kern w:val="2"/>
                <w:szCs w:val="24"/>
              </w:rPr>
            </w:pPr>
          </w:p>
          <w:p w14:paraId="3353B229" w14:textId="4BB2862C" w:rsidR="00585FA9" w:rsidRPr="00A135C4" w:rsidRDefault="47AE217C" w:rsidP="00585FA9">
            <w:r w:rsidRPr="337E7F54">
              <w:rPr>
                <w:color w:val="000000"/>
                <w:kern w:val="2"/>
                <w:shd w:val="clear" w:color="auto" w:fill="FFFFFF"/>
              </w:rPr>
              <w:t xml:space="preserve"> </w:t>
            </w:r>
          </w:p>
        </w:tc>
      </w:tr>
      <w:tr w:rsidR="00585FA9" w:rsidRPr="00A135C4" w14:paraId="2730D107" w14:textId="77777777" w:rsidTr="33093797">
        <w:trPr>
          <w:trHeight w:val="300"/>
        </w:trPr>
        <w:tc>
          <w:tcPr>
            <w:tcW w:w="9535" w:type="dxa"/>
            <w:gridSpan w:val="4"/>
          </w:tcPr>
          <w:p w14:paraId="2665B72C" w14:textId="77777777" w:rsidR="00585FA9" w:rsidRPr="00A135C4" w:rsidRDefault="47AE217C" w:rsidP="337E7F54">
            <w:pPr>
              <w:jc w:val="center"/>
              <w:rPr>
                <w:b/>
                <w:bCs/>
                <w:kern w:val="2"/>
              </w:rPr>
            </w:pPr>
            <w:r w:rsidRPr="337E7F54">
              <w:rPr>
                <w:b/>
                <w:bCs/>
                <w:kern w:val="2"/>
              </w:rPr>
              <w:t>6. PREKIŲ KOKYBĖ IR GARANTINIAI ĮSIPAREIGOJIMAI</w:t>
            </w:r>
          </w:p>
        </w:tc>
      </w:tr>
      <w:tr w:rsidR="00585FA9" w:rsidRPr="00A135C4" w14:paraId="16D3FD1E" w14:textId="77777777" w:rsidTr="33093797">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6CFBC4F" w14:textId="77777777" w:rsidR="00585FA9" w:rsidRPr="00A135C4" w:rsidRDefault="47AE217C" w:rsidP="337E7F54">
            <w:pPr>
              <w:rPr>
                <w:b/>
                <w:bCs/>
                <w:kern w:val="2"/>
              </w:rPr>
            </w:pPr>
            <w:r w:rsidRPr="337E7F54">
              <w:rPr>
                <w:b/>
                <w:bCs/>
                <w:kern w:val="2"/>
              </w:rPr>
              <w:t>6.1. Garantinis terminas</w:t>
            </w:r>
          </w:p>
        </w:tc>
        <w:tc>
          <w:tcPr>
            <w:tcW w:w="6835" w:type="dxa"/>
            <w:gridSpan w:val="2"/>
            <w:tcBorders>
              <w:top w:val="single" w:sz="4" w:space="0" w:color="auto"/>
              <w:left w:val="single" w:sz="4" w:space="0" w:color="auto"/>
              <w:bottom w:val="single" w:sz="4" w:space="0" w:color="auto"/>
              <w:right w:val="single" w:sz="4" w:space="0" w:color="auto"/>
            </w:tcBorders>
          </w:tcPr>
          <w:p w14:paraId="5EA000A9" w14:textId="77777777" w:rsidR="009A3E78" w:rsidRDefault="47AE217C" w:rsidP="31237CE7">
            <w:r w:rsidRPr="733FF1DD">
              <w:rPr>
                <w:kern w:val="2"/>
              </w:rPr>
              <w:t>Prekėms nustatom</w:t>
            </w:r>
            <w:r w:rsidR="1B26C21D" w:rsidRPr="733FF1DD">
              <w:rPr>
                <w:kern w:val="2"/>
              </w:rPr>
              <w:t>i</w:t>
            </w:r>
            <w:r w:rsidRPr="733FF1DD">
              <w:rPr>
                <w:kern w:val="2"/>
              </w:rPr>
              <w:t xml:space="preserve"> </w:t>
            </w:r>
            <w:r w:rsidR="68DE77D4" w:rsidRPr="733FF1DD">
              <w:rPr>
                <w:kern w:val="2"/>
              </w:rPr>
              <w:t xml:space="preserve">šie </w:t>
            </w:r>
            <w:r w:rsidRPr="0B19BA3F">
              <w:rPr>
                <w:kern w:val="2"/>
              </w:rPr>
              <w:t>Tiekėjo pasiūlyt</w:t>
            </w:r>
            <w:r w:rsidR="2268A859" w:rsidRPr="0B19BA3F">
              <w:rPr>
                <w:kern w:val="2"/>
              </w:rPr>
              <w:t>i</w:t>
            </w:r>
            <w:r w:rsidRPr="0B19BA3F">
              <w:rPr>
                <w:kern w:val="2"/>
              </w:rPr>
              <w:t xml:space="preserve"> garantini</w:t>
            </w:r>
            <w:r w:rsidR="27FE1181" w:rsidRPr="0B19BA3F">
              <w:rPr>
                <w:kern w:val="2"/>
              </w:rPr>
              <w:t>ai</w:t>
            </w:r>
            <w:r w:rsidRPr="0B19BA3F">
              <w:rPr>
                <w:kern w:val="2"/>
              </w:rPr>
              <w:t xml:space="preserve"> termina</w:t>
            </w:r>
            <w:r w:rsidR="26946953" w:rsidRPr="0B19BA3F">
              <w:rPr>
                <w:kern w:val="2"/>
              </w:rPr>
              <w:t>i</w:t>
            </w:r>
            <w:r w:rsidRPr="0B19BA3F">
              <w:rPr>
                <w:kern w:val="2"/>
              </w:rPr>
              <w:t>, kuri</w:t>
            </w:r>
            <w:r w:rsidR="3F29E676" w:rsidRPr="0B19BA3F">
              <w:rPr>
                <w:kern w:val="2"/>
              </w:rPr>
              <w:t>e</w:t>
            </w:r>
            <w:r w:rsidRPr="733FF1DD">
              <w:rPr>
                <w:kern w:val="2"/>
              </w:rPr>
              <w:t xml:space="preserve"> yra</w:t>
            </w:r>
            <w:r w:rsidR="30D37A72" w:rsidRPr="733FF1DD">
              <w:rPr>
                <w:kern w:val="2"/>
              </w:rPr>
              <w:t>:</w:t>
            </w:r>
            <w:r w:rsidRPr="733FF1DD">
              <w:rPr>
                <w:kern w:val="2"/>
              </w:rPr>
              <w:t xml:space="preserve"> </w:t>
            </w:r>
          </w:p>
          <w:p w14:paraId="75064B10" w14:textId="5A40C80A" w:rsidR="008C4648" w:rsidRDefault="009A3E78" w:rsidP="31237CE7">
            <w:pPr>
              <w:rPr>
                <w:kern w:val="2"/>
              </w:rPr>
            </w:pPr>
            <w:r>
              <w:rPr>
                <w:kern w:val="2"/>
              </w:rPr>
              <w:t>a) n</w:t>
            </w:r>
            <w:r w:rsidRPr="009A3E78">
              <w:rPr>
                <w:kern w:val="2"/>
              </w:rPr>
              <w:t xml:space="preserve">ešiojamiems kompiuteriams ir monitoriams </w:t>
            </w:r>
            <w:r w:rsidR="008C4648" w:rsidRPr="0B19BA3F">
              <w:rPr>
                <w:kern w:val="2"/>
              </w:rPr>
              <w:t>_______(</w:t>
            </w:r>
            <w:r w:rsidR="008C4648" w:rsidRPr="008C4648">
              <w:rPr>
                <w:i/>
                <w:iCs/>
                <w:kern w:val="2"/>
              </w:rPr>
              <w:t>nurodoma iš Tiekėjo pasiūlymo)</w:t>
            </w:r>
            <w:r w:rsidR="008C4648" w:rsidRPr="733FF1DD">
              <w:rPr>
                <w:kern w:val="2"/>
              </w:rPr>
              <w:t xml:space="preserve"> </w:t>
            </w:r>
            <w:r w:rsidRPr="009A3E78">
              <w:rPr>
                <w:kern w:val="2"/>
              </w:rPr>
              <w:t>mėnesi</w:t>
            </w:r>
            <w:r w:rsidR="008C4648">
              <w:rPr>
                <w:kern w:val="2"/>
              </w:rPr>
              <w:t>ai;</w:t>
            </w:r>
          </w:p>
          <w:p w14:paraId="10FBC71E" w14:textId="42506D34" w:rsidR="008C4648" w:rsidRDefault="008C4648" w:rsidP="31237CE7">
            <w:r>
              <w:rPr>
                <w:kern w:val="2"/>
              </w:rPr>
              <w:t xml:space="preserve">b) </w:t>
            </w:r>
            <w:r w:rsidR="009A3E78" w:rsidRPr="009A3E78">
              <w:rPr>
                <w:kern w:val="2"/>
              </w:rPr>
              <w:t xml:space="preserve">nešiojamo kompiuterio baterijai </w:t>
            </w:r>
            <w:r>
              <w:rPr>
                <w:kern w:val="2"/>
              </w:rPr>
              <w:t xml:space="preserve">- </w:t>
            </w:r>
            <w:r w:rsidRPr="6835D459">
              <w:rPr>
                <w:i/>
                <w:iCs/>
                <w:kern w:val="2"/>
              </w:rPr>
              <w:t>_______(nurodoma iš Tiekėjo pasiūlymo)</w:t>
            </w:r>
            <w:r w:rsidRPr="008C4648">
              <w:rPr>
                <w:kern w:val="2"/>
              </w:rPr>
              <w:t xml:space="preserve"> </w:t>
            </w:r>
            <w:r w:rsidR="009A3E78" w:rsidRPr="009A3E78">
              <w:rPr>
                <w:kern w:val="2"/>
              </w:rPr>
              <w:t>mėn</w:t>
            </w:r>
            <w:r>
              <w:rPr>
                <w:kern w:val="2"/>
              </w:rPr>
              <w:t>esiai</w:t>
            </w:r>
            <w:r w:rsidR="009A3E78" w:rsidRPr="009A3E78">
              <w:rPr>
                <w:kern w:val="2"/>
              </w:rPr>
              <w:t>.</w:t>
            </w:r>
          </w:p>
          <w:p w14:paraId="3FD75122" w14:textId="77777777" w:rsidR="008C4648" w:rsidRDefault="008C4648" w:rsidP="31237CE7">
            <w:pPr>
              <w:rPr>
                <w:kern w:val="2"/>
              </w:rPr>
            </w:pPr>
          </w:p>
          <w:p w14:paraId="0E921FA0" w14:textId="3F9485A1" w:rsidR="00585FA9" w:rsidRPr="00A135C4" w:rsidRDefault="47AE217C" w:rsidP="31237CE7">
            <w:r w:rsidRPr="733FF1DD">
              <w:rPr>
                <w:kern w:val="2"/>
              </w:rPr>
              <w:t>Garantini</w:t>
            </w:r>
            <w:r w:rsidR="27D2C5EF" w:rsidRPr="733FF1DD">
              <w:rPr>
                <w:kern w:val="2"/>
              </w:rPr>
              <w:t xml:space="preserve">ai </w:t>
            </w:r>
            <w:r w:rsidRPr="733FF1DD">
              <w:rPr>
                <w:kern w:val="2"/>
              </w:rPr>
              <w:t>termina</w:t>
            </w:r>
            <w:r w:rsidR="70002519" w:rsidRPr="733FF1DD">
              <w:rPr>
                <w:kern w:val="2"/>
              </w:rPr>
              <w:t>i</w:t>
            </w:r>
            <w:r w:rsidR="3CE19BB1" w:rsidRPr="733FF1DD">
              <w:rPr>
                <w:kern w:val="2"/>
              </w:rPr>
              <w:t xml:space="preserve"> </w:t>
            </w:r>
            <w:r w:rsidRPr="733FF1DD">
              <w:rPr>
                <w:kern w:val="2"/>
              </w:rPr>
              <w:t>skaičiuojam</w:t>
            </w:r>
            <w:r w:rsidR="40567A00" w:rsidRPr="733FF1DD">
              <w:rPr>
                <w:kern w:val="2"/>
              </w:rPr>
              <w:t>i</w:t>
            </w:r>
            <w:r w:rsidRPr="733FF1DD">
              <w:rPr>
                <w:kern w:val="2"/>
              </w:rPr>
              <w:t xml:space="preserve"> nuo Prekių perdavimo–priėmimo akto pasirašymo dienos.</w:t>
            </w:r>
          </w:p>
        </w:tc>
      </w:tr>
      <w:tr w:rsidR="00585FA9" w:rsidRPr="00A135C4" w14:paraId="3DCFBAA7" w14:textId="77777777" w:rsidTr="33093797">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DA22005" w14:textId="77777777" w:rsidR="00585FA9" w:rsidRPr="00A135C4" w:rsidRDefault="47AE217C" w:rsidP="337E7F54">
            <w:pPr>
              <w:rPr>
                <w:b/>
                <w:bCs/>
                <w:kern w:val="2"/>
              </w:rPr>
            </w:pPr>
            <w:r w:rsidRPr="337E7F54">
              <w:rPr>
                <w:b/>
                <w:bCs/>
                <w:kern w:val="2"/>
              </w:rPr>
              <w:t>6.2. Garantinė priežiūra</w:t>
            </w:r>
          </w:p>
        </w:tc>
        <w:tc>
          <w:tcPr>
            <w:tcW w:w="6835" w:type="dxa"/>
            <w:gridSpan w:val="2"/>
            <w:tcBorders>
              <w:top w:val="single" w:sz="4" w:space="0" w:color="auto"/>
              <w:left w:val="single" w:sz="4" w:space="0" w:color="auto"/>
              <w:bottom w:val="single" w:sz="4" w:space="0" w:color="auto"/>
              <w:right w:val="single" w:sz="4" w:space="0" w:color="auto"/>
            </w:tcBorders>
          </w:tcPr>
          <w:p w14:paraId="76D89586" w14:textId="14DC4AD4" w:rsidR="006C044D" w:rsidRPr="00A614D3" w:rsidRDefault="00A614D3" w:rsidP="33093797">
            <w:pPr>
              <w:spacing w:line="259" w:lineRule="auto"/>
              <w:jc w:val="both"/>
            </w:pPr>
            <w:r w:rsidRPr="33093797">
              <w:t>Garantinės priežiūros laikotarpiu garantuojamas nemokamas dalių tiekimas ir nemokamos remonto paslaugos.</w:t>
            </w:r>
          </w:p>
          <w:p w14:paraId="1077A982" w14:textId="717CA8A2" w:rsidR="006C044D" w:rsidRPr="00A614D3" w:rsidRDefault="00A614D3" w:rsidP="33093797">
            <w:pPr>
              <w:spacing w:line="259" w:lineRule="auto"/>
              <w:jc w:val="both"/>
            </w:pPr>
            <w:r w:rsidRPr="33093797">
              <w:t>Garantinis terminas, skaičiuojamas nuo Prekių perdavimo–priėmimo akto pasirašymo dienos.</w:t>
            </w:r>
            <w:r w:rsidRPr="33093797">
              <w:rPr>
                <w:rFonts w:ascii="Arial" w:hAnsi="Arial" w:cs="Arial"/>
                <w:sz w:val="20"/>
              </w:rPr>
              <w:t xml:space="preserve"> </w:t>
            </w:r>
            <w:r w:rsidR="006C044D" w:rsidRPr="33093797">
              <w:t xml:space="preserve">Iš instaliacijos vietos remontui išsivežant sugedusią įrangą, </w:t>
            </w:r>
            <w:r w:rsidRPr="33093797">
              <w:t>T</w:t>
            </w:r>
            <w:r w:rsidR="006C044D" w:rsidRPr="33093797">
              <w:t xml:space="preserve">iekėjas privalo išmontuoti ir palikti </w:t>
            </w:r>
            <w:r w:rsidR="00CA4872" w:rsidRPr="33093797">
              <w:t>P</w:t>
            </w:r>
            <w:r w:rsidR="006C044D" w:rsidRPr="33093797">
              <w:t xml:space="preserve">irkėjui kietuosius diskus. Kietųjų diskų gedimo atveju jie turi būti pakeisti naujais. Sugedę kietieji diskai </w:t>
            </w:r>
            <w:r w:rsidR="776038C4" w:rsidRPr="33093797">
              <w:t>T</w:t>
            </w:r>
            <w:r w:rsidR="006C044D" w:rsidRPr="33093797">
              <w:t>iekėjui negrąžinami. </w:t>
            </w:r>
          </w:p>
          <w:p w14:paraId="7D4F74D7" w14:textId="71A3DE49" w:rsidR="006B6A2F" w:rsidRPr="00B370A8" w:rsidRDefault="372FDD7E" w:rsidP="33093797">
            <w:pPr>
              <w:spacing w:line="259" w:lineRule="auto"/>
              <w:jc w:val="both"/>
            </w:pPr>
            <w:r w:rsidRPr="33093797">
              <w:t>Tiekėjas privalo pašalinti trūkumus</w:t>
            </w:r>
            <w:r w:rsidR="180E481D" w:rsidRPr="33093797">
              <w:t xml:space="preserve"> nedelsiant, bet</w:t>
            </w:r>
            <w:r w:rsidRPr="33093797">
              <w:t xml:space="preserve"> ne vėliau kaip per</w:t>
            </w:r>
            <w:r w:rsidR="00417612" w:rsidRPr="33093797">
              <w:t xml:space="preserve"> 5</w:t>
            </w:r>
            <w:r w:rsidRPr="33093797">
              <w:t xml:space="preserve"> </w:t>
            </w:r>
            <w:r w:rsidR="2B6877A8" w:rsidRPr="33093797">
              <w:t>(</w:t>
            </w:r>
            <w:r w:rsidR="00417612" w:rsidRPr="33093797">
              <w:t>penkias</w:t>
            </w:r>
            <w:r w:rsidR="2B6877A8" w:rsidRPr="33093797">
              <w:t>)</w:t>
            </w:r>
            <w:r w:rsidRPr="33093797">
              <w:t xml:space="preserve"> darbo dien</w:t>
            </w:r>
            <w:r w:rsidR="00417612" w:rsidRPr="33093797">
              <w:t>as</w:t>
            </w:r>
            <w:r w:rsidR="00B370A8" w:rsidRPr="33093797">
              <w:t xml:space="preserve"> nuo pranešimo apie trūkumus Tiekėjui gavimo</w:t>
            </w:r>
            <w:r w:rsidR="28930482" w:rsidRPr="33093797">
              <w:t>.</w:t>
            </w:r>
          </w:p>
          <w:p w14:paraId="0A1AB649" w14:textId="5B0A2D29" w:rsidR="00585FA9" w:rsidRPr="00A135C4" w:rsidRDefault="27490015" w:rsidP="33093797">
            <w:pPr>
              <w:spacing w:line="259" w:lineRule="auto"/>
              <w:jc w:val="both"/>
            </w:pPr>
            <w:r w:rsidRPr="33093797">
              <w:lastRenderedPageBreak/>
              <w:t>Prekių trūkumų nustatymo bei šalinimo tvarka nustatyta Bendrųjų sąlygų 7 skyriuje.</w:t>
            </w:r>
            <w:r w:rsidR="2071558F" w:rsidRPr="33093797">
              <w:t xml:space="preserve"> </w:t>
            </w:r>
          </w:p>
        </w:tc>
      </w:tr>
      <w:tr w:rsidR="00585FA9" w:rsidRPr="00A135C4" w14:paraId="119EFFC1" w14:textId="77777777" w:rsidTr="33093797">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53871FB" w14:textId="77777777" w:rsidR="00585FA9" w:rsidRPr="00A135C4" w:rsidRDefault="47AE217C" w:rsidP="337E7F54">
            <w:pPr>
              <w:rPr>
                <w:b/>
                <w:bCs/>
                <w:kern w:val="2"/>
              </w:rPr>
            </w:pPr>
            <w:r w:rsidRPr="337E7F54">
              <w:rPr>
                <w:b/>
                <w:bCs/>
                <w:kern w:val="2"/>
              </w:rPr>
              <w:lastRenderedPageBreak/>
              <w:t>6.3. Kokybinių kriterijų įgyvendinimo ir tikrinimo tvarka</w:t>
            </w:r>
          </w:p>
        </w:tc>
        <w:tc>
          <w:tcPr>
            <w:tcW w:w="6835" w:type="dxa"/>
            <w:gridSpan w:val="2"/>
            <w:tcBorders>
              <w:top w:val="single" w:sz="4" w:space="0" w:color="auto"/>
              <w:left w:val="single" w:sz="4" w:space="0" w:color="auto"/>
              <w:bottom w:val="single" w:sz="4" w:space="0" w:color="auto"/>
              <w:right w:val="single" w:sz="4" w:space="0" w:color="auto"/>
            </w:tcBorders>
          </w:tcPr>
          <w:p w14:paraId="62487AE1" w14:textId="31E40DA6" w:rsidR="00585FA9" w:rsidRPr="00915AF7" w:rsidRDefault="00915AF7" w:rsidP="00DF77DC">
            <w:pPr>
              <w:jc w:val="both"/>
              <w:rPr>
                <w:kern w:val="2"/>
              </w:rPr>
            </w:pPr>
            <w:r w:rsidRPr="00915AF7">
              <w:rPr>
                <w:kern w:val="2"/>
              </w:rPr>
              <w:t>Pirkėjui paprašius, ne vėliau kaip per 5 (penkias) darbo dienas Tiekėjas turi pateikti Pirkėjo prašomus dokumentus, pagrindžiančius Kokybinių kriterijų įgyvendinimo užtikrinimą.</w:t>
            </w:r>
          </w:p>
        </w:tc>
      </w:tr>
      <w:tr w:rsidR="00585FA9" w:rsidRPr="00A135C4" w14:paraId="207106F8" w14:textId="77777777" w:rsidTr="33093797">
        <w:trPr>
          <w:trHeight w:val="300"/>
        </w:trPr>
        <w:tc>
          <w:tcPr>
            <w:tcW w:w="9535" w:type="dxa"/>
            <w:gridSpan w:val="4"/>
          </w:tcPr>
          <w:p w14:paraId="1BC645D0" w14:textId="77777777" w:rsidR="00585FA9" w:rsidRPr="00A135C4" w:rsidRDefault="47AE217C" w:rsidP="337E7F54">
            <w:pPr>
              <w:jc w:val="center"/>
              <w:rPr>
                <w:b/>
                <w:bCs/>
                <w:kern w:val="2"/>
              </w:rPr>
            </w:pPr>
            <w:r w:rsidRPr="337E7F54">
              <w:rPr>
                <w:b/>
                <w:bCs/>
                <w:kern w:val="2"/>
              </w:rPr>
              <w:t>7. SUTARTIES VYKDYMUI PASITELKIAMI SUBTIEKĖJAI</w:t>
            </w:r>
          </w:p>
        </w:tc>
      </w:tr>
      <w:tr w:rsidR="00585FA9" w:rsidRPr="00A135C4" w14:paraId="234CF076" w14:textId="77777777" w:rsidTr="33093797">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B2519BC" w14:textId="77777777" w:rsidR="00585FA9" w:rsidRPr="00A135C4" w:rsidRDefault="47AE217C" w:rsidP="337E7F54">
            <w:pPr>
              <w:rPr>
                <w:b/>
                <w:bCs/>
                <w:kern w:val="2"/>
              </w:rPr>
            </w:pPr>
            <w:r w:rsidRPr="337E7F54">
              <w:rPr>
                <w:b/>
                <w:bCs/>
                <w:kern w:val="2"/>
              </w:rPr>
              <w:t>Sutarties vykdymui pasitelkiami subtiekėjai ir (ar) specialistai</w:t>
            </w:r>
          </w:p>
        </w:tc>
        <w:tc>
          <w:tcPr>
            <w:tcW w:w="6835" w:type="dxa"/>
            <w:gridSpan w:val="2"/>
            <w:tcBorders>
              <w:top w:val="single" w:sz="4" w:space="0" w:color="auto"/>
              <w:left w:val="single" w:sz="4" w:space="0" w:color="auto"/>
              <w:bottom w:val="single" w:sz="4" w:space="0" w:color="auto"/>
              <w:right w:val="single" w:sz="4" w:space="0" w:color="auto"/>
            </w:tcBorders>
          </w:tcPr>
          <w:p w14:paraId="4958F945" w14:textId="77777777" w:rsidR="00585FA9" w:rsidRPr="00A135C4" w:rsidRDefault="47AE217C" w:rsidP="00585FA9">
            <w:r w:rsidRPr="337E7F54">
              <w:rPr>
                <w:kern w:val="2"/>
              </w:rPr>
              <w:t>Sutarties vykdymui subtiekėjai ir (ar) specialistai nepasitelkiami.</w:t>
            </w:r>
          </w:p>
          <w:p w14:paraId="755F99D7" w14:textId="77777777" w:rsidR="00585FA9" w:rsidRPr="00A135C4" w:rsidRDefault="00585FA9" w:rsidP="00585FA9">
            <w:pPr>
              <w:rPr>
                <w:kern w:val="2"/>
                <w:szCs w:val="24"/>
              </w:rPr>
            </w:pPr>
          </w:p>
          <w:p w14:paraId="6F9DBBC6" w14:textId="77777777" w:rsidR="00585FA9" w:rsidRPr="00A135C4" w:rsidRDefault="47AE217C" w:rsidP="337E7F54">
            <w:pPr>
              <w:rPr>
                <w:color w:val="FF0000"/>
                <w:kern w:val="2"/>
              </w:rPr>
            </w:pPr>
            <w:r w:rsidRPr="337E7F54">
              <w:rPr>
                <w:color w:val="FF0000"/>
                <w:kern w:val="2"/>
              </w:rPr>
              <w:t>arba</w:t>
            </w:r>
          </w:p>
          <w:p w14:paraId="11397FB6" w14:textId="77777777" w:rsidR="00585FA9" w:rsidRPr="00A135C4" w:rsidRDefault="00585FA9" w:rsidP="00585FA9">
            <w:pPr>
              <w:rPr>
                <w:kern w:val="2"/>
                <w:szCs w:val="24"/>
              </w:rPr>
            </w:pPr>
          </w:p>
          <w:p w14:paraId="65E5286E" w14:textId="77777777" w:rsidR="00585FA9" w:rsidRPr="00A135C4" w:rsidRDefault="47AE217C" w:rsidP="337E7F54">
            <w:pPr>
              <w:rPr>
                <w:b/>
                <w:bCs/>
                <w:kern w:val="2"/>
              </w:rPr>
            </w:pPr>
            <w:r w:rsidRPr="337E7F54">
              <w:rPr>
                <w:kern w:val="2"/>
              </w:rPr>
              <w:t xml:space="preserve">Sutarties vykdymui pasitelkiami subtiekėjai ir (ar) specialistai yra nurodyti Sutarties priede Nr. </w:t>
            </w:r>
            <w:r w:rsidRPr="337E7F54">
              <w:rPr>
                <w:kern w:val="2"/>
                <w:highlight w:val="yellow"/>
              </w:rPr>
              <w:t>[...]</w:t>
            </w:r>
            <w:r w:rsidRPr="337E7F54">
              <w:rPr>
                <w:kern w:val="2"/>
              </w:rPr>
              <w:t xml:space="preserve"> „Sutarties vykdymui pasitelkiami subtiekėjai ir (ar) specialistai“.</w:t>
            </w:r>
          </w:p>
        </w:tc>
      </w:tr>
      <w:tr w:rsidR="00585FA9" w:rsidRPr="00A135C4" w14:paraId="0C5F0A9C" w14:textId="77777777" w:rsidTr="33093797">
        <w:trPr>
          <w:trHeight w:val="300"/>
        </w:trPr>
        <w:tc>
          <w:tcPr>
            <w:tcW w:w="9535" w:type="dxa"/>
            <w:gridSpan w:val="4"/>
          </w:tcPr>
          <w:p w14:paraId="59B192F1" w14:textId="77777777" w:rsidR="00585FA9" w:rsidRPr="00A135C4" w:rsidRDefault="47AE217C" w:rsidP="337E7F54">
            <w:pPr>
              <w:jc w:val="center"/>
              <w:rPr>
                <w:b/>
                <w:bCs/>
                <w:kern w:val="2"/>
              </w:rPr>
            </w:pPr>
            <w:r w:rsidRPr="337E7F54">
              <w:rPr>
                <w:b/>
                <w:bCs/>
                <w:kern w:val="2"/>
              </w:rPr>
              <w:t>8. PRIEVOLIŲ PAGAL SUTARTĮ ĮVYKDYMO UŽTIKRINIMAS</w:t>
            </w:r>
          </w:p>
        </w:tc>
      </w:tr>
      <w:tr w:rsidR="00585FA9" w:rsidRPr="00A135C4" w14:paraId="75B13C26" w14:textId="77777777" w:rsidTr="33093797">
        <w:trPr>
          <w:trHeight w:val="1680"/>
        </w:trPr>
        <w:tc>
          <w:tcPr>
            <w:tcW w:w="2700" w:type="dxa"/>
            <w:gridSpan w:val="2"/>
            <w:tcBorders>
              <w:top w:val="single" w:sz="4" w:space="0" w:color="auto"/>
              <w:left w:val="single" w:sz="4" w:space="0" w:color="auto"/>
              <w:bottom w:val="single" w:sz="4" w:space="0" w:color="auto"/>
              <w:right w:val="single" w:sz="4" w:space="0" w:color="auto"/>
            </w:tcBorders>
          </w:tcPr>
          <w:p w14:paraId="3526BB18" w14:textId="77777777" w:rsidR="00585FA9" w:rsidRPr="00A135C4" w:rsidRDefault="47AE217C" w:rsidP="337E7F54">
            <w:pPr>
              <w:rPr>
                <w:b/>
                <w:bCs/>
                <w:kern w:val="2"/>
              </w:rPr>
            </w:pPr>
            <w:r w:rsidRPr="337E7F54">
              <w:rPr>
                <w:b/>
                <w:bCs/>
                <w:kern w:val="2"/>
              </w:rPr>
              <w:t>8.1. Prievolių pagal Sutartį įvykdymo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29E458F1" w14:textId="0BCCF61D" w:rsidR="00585FA9" w:rsidRPr="00A135C4" w:rsidRDefault="47AE217C" w:rsidP="00B217DA">
            <w:pPr>
              <w:jc w:val="both"/>
            </w:pPr>
            <w:r w:rsidRPr="337E7F54">
              <w:rPr>
                <w:kern w:val="2"/>
              </w:rPr>
              <w:t>Prievolių pagal Sutartį įvykdymas užtikrinamas:</w:t>
            </w:r>
          </w:p>
          <w:p w14:paraId="4465D87B" w14:textId="2804A2F5" w:rsidR="00585FA9" w:rsidRDefault="47AE217C" w:rsidP="00B217DA">
            <w:pPr>
              <w:jc w:val="both"/>
              <w:rPr>
                <w:kern w:val="2"/>
              </w:rPr>
            </w:pPr>
            <w:r w:rsidRPr="337E7F54">
              <w:rPr>
                <w:kern w:val="2"/>
              </w:rPr>
              <w:t>Netesybomis (delspinigiais, bauda)</w:t>
            </w:r>
            <w:r w:rsidR="0063594B">
              <w:rPr>
                <w:kern w:val="2"/>
              </w:rPr>
              <w:t>;</w:t>
            </w:r>
          </w:p>
          <w:p w14:paraId="1E27BE03" w14:textId="0DE9760C" w:rsidR="0063594B" w:rsidRPr="00A135C4" w:rsidRDefault="00417612" w:rsidP="00B217DA">
            <w:pPr>
              <w:jc w:val="both"/>
            </w:pPr>
            <w:r w:rsidRPr="00915AF7">
              <w:rPr>
                <w:kern w:val="2"/>
              </w:rPr>
              <w:t xml:space="preserve">Prekių grąžinimu ir (ar) Sutarties nutraukimu, jei nustatomas socialinių kriterijų nesilaikymas pagal Sutarties </w:t>
            </w:r>
            <w:r w:rsidR="00F13E2E">
              <w:rPr>
                <w:kern w:val="2"/>
              </w:rPr>
              <w:t xml:space="preserve">Specialiųjų sąlygų </w:t>
            </w:r>
            <w:r w:rsidRPr="00915AF7">
              <w:rPr>
                <w:kern w:val="2"/>
              </w:rPr>
              <w:t>9.5</w:t>
            </w:r>
            <w:r w:rsidR="008478D7" w:rsidRPr="00915AF7">
              <w:rPr>
                <w:kern w:val="2"/>
              </w:rPr>
              <w:t>.2</w:t>
            </w:r>
            <w:r w:rsidRPr="00915AF7">
              <w:rPr>
                <w:kern w:val="2"/>
              </w:rPr>
              <w:t xml:space="preserve"> p</w:t>
            </w:r>
            <w:r w:rsidR="008478D7" w:rsidRPr="00915AF7">
              <w:rPr>
                <w:kern w:val="2"/>
              </w:rPr>
              <w:t>apunktį</w:t>
            </w:r>
            <w:r w:rsidRPr="00915AF7">
              <w:rPr>
                <w:kern w:val="2"/>
              </w:rPr>
              <w:t>.</w:t>
            </w:r>
          </w:p>
        </w:tc>
      </w:tr>
      <w:tr w:rsidR="00585FA9" w:rsidRPr="00A135C4" w14:paraId="142BA241" w14:textId="77777777" w:rsidTr="33093797">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B5D6D73" w14:textId="77777777" w:rsidR="00585FA9" w:rsidRPr="00A135C4" w:rsidRDefault="47AE217C" w:rsidP="337E7F54">
            <w:pPr>
              <w:rPr>
                <w:b/>
                <w:bCs/>
                <w:kern w:val="2"/>
              </w:rPr>
            </w:pPr>
            <w:r w:rsidRPr="337E7F54">
              <w:rPr>
                <w:b/>
                <w:bCs/>
                <w:kern w:val="2"/>
              </w:rPr>
              <w:t>8.2. Sutarties įvykdymo užtikrinimo galiojimo terminas</w:t>
            </w:r>
          </w:p>
        </w:tc>
        <w:tc>
          <w:tcPr>
            <w:tcW w:w="6835" w:type="dxa"/>
            <w:gridSpan w:val="2"/>
            <w:tcBorders>
              <w:top w:val="single" w:sz="4" w:space="0" w:color="auto"/>
              <w:left w:val="single" w:sz="4" w:space="0" w:color="auto"/>
              <w:bottom w:val="single" w:sz="4" w:space="0" w:color="auto"/>
              <w:right w:val="single" w:sz="4" w:space="0" w:color="auto"/>
            </w:tcBorders>
          </w:tcPr>
          <w:p w14:paraId="3A3CA121" w14:textId="77777777" w:rsidR="00585FA9" w:rsidRPr="00A135C4" w:rsidRDefault="47AE217C" w:rsidP="00585FA9">
            <w:r w:rsidRPr="337E7F54">
              <w:rPr>
                <w:kern w:val="2"/>
              </w:rPr>
              <w:t>Netaikoma</w:t>
            </w:r>
          </w:p>
          <w:p w14:paraId="42FE4C59" w14:textId="77777777" w:rsidR="00585FA9" w:rsidRPr="00A135C4" w:rsidRDefault="00585FA9" w:rsidP="00585FA9">
            <w:pPr>
              <w:rPr>
                <w:kern w:val="2"/>
                <w:szCs w:val="24"/>
              </w:rPr>
            </w:pPr>
          </w:p>
          <w:p w14:paraId="7726522E" w14:textId="5AD6355C" w:rsidR="00585FA9" w:rsidRPr="00A135C4" w:rsidRDefault="00585FA9" w:rsidP="00585FA9">
            <w:pPr>
              <w:rPr>
                <w:kern w:val="2"/>
                <w:szCs w:val="24"/>
              </w:rPr>
            </w:pPr>
          </w:p>
        </w:tc>
      </w:tr>
      <w:tr w:rsidR="00585FA9" w:rsidRPr="00A135C4" w14:paraId="545014E8" w14:textId="77777777" w:rsidTr="33093797">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8FC4EAF" w14:textId="77777777" w:rsidR="00585FA9" w:rsidRPr="00A135C4" w:rsidRDefault="47AE217C" w:rsidP="337E7F54">
            <w:pPr>
              <w:rPr>
                <w:b/>
                <w:bCs/>
                <w:kern w:val="2"/>
              </w:rPr>
            </w:pPr>
            <w:r w:rsidRPr="337E7F54">
              <w:rPr>
                <w:b/>
                <w:bCs/>
                <w:kern w:val="2"/>
              </w:rPr>
              <w:t xml:space="preserve">8.3. Sutarties įvykdymo užtikrinimo pateikimas </w:t>
            </w:r>
          </w:p>
        </w:tc>
        <w:tc>
          <w:tcPr>
            <w:tcW w:w="6835" w:type="dxa"/>
            <w:gridSpan w:val="2"/>
            <w:tcBorders>
              <w:top w:val="single" w:sz="4" w:space="0" w:color="auto"/>
              <w:left w:val="single" w:sz="4" w:space="0" w:color="auto"/>
              <w:bottom w:val="single" w:sz="4" w:space="0" w:color="auto"/>
              <w:right w:val="single" w:sz="4" w:space="0" w:color="auto"/>
            </w:tcBorders>
          </w:tcPr>
          <w:p w14:paraId="32637CD2" w14:textId="77777777" w:rsidR="00585FA9" w:rsidRPr="00A135C4" w:rsidRDefault="47AE217C" w:rsidP="00585FA9">
            <w:r w:rsidRPr="337E7F54">
              <w:rPr>
                <w:kern w:val="2"/>
              </w:rPr>
              <w:t>Netaikoma</w:t>
            </w:r>
          </w:p>
          <w:p w14:paraId="2DB857B0" w14:textId="77777777" w:rsidR="00585FA9" w:rsidRPr="00A135C4" w:rsidRDefault="00585FA9" w:rsidP="00585FA9">
            <w:pPr>
              <w:rPr>
                <w:kern w:val="2"/>
                <w:szCs w:val="24"/>
              </w:rPr>
            </w:pPr>
          </w:p>
          <w:p w14:paraId="49E0E8CE" w14:textId="62BC1A4B" w:rsidR="00585FA9" w:rsidRPr="00A135C4" w:rsidRDefault="00585FA9" w:rsidP="00585FA9">
            <w:pPr>
              <w:rPr>
                <w:kern w:val="2"/>
                <w:szCs w:val="24"/>
              </w:rPr>
            </w:pPr>
          </w:p>
        </w:tc>
      </w:tr>
      <w:tr w:rsidR="00585FA9" w:rsidRPr="00A135C4" w14:paraId="497B7C2F" w14:textId="77777777" w:rsidTr="33093797">
        <w:trPr>
          <w:trHeight w:val="300"/>
        </w:trPr>
        <w:tc>
          <w:tcPr>
            <w:tcW w:w="9535" w:type="dxa"/>
            <w:gridSpan w:val="4"/>
          </w:tcPr>
          <w:p w14:paraId="1F3EDB9B" w14:textId="77777777" w:rsidR="00585FA9" w:rsidRPr="00A135C4" w:rsidRDefault="00585FA9" w:rsidP="00585FA9">
            <w:pPr>
              <w:jc w:val="center"/>
              <w:rPr>
                <w:b/>
                <w:bCs/>
                <w:kern w:val="2"/>
                <w:szCs w:val="24"/>
              </w:rPr>
            </w:pPr>
            <w:r w:rsidRPr="00A135C4">
              <w:rPr>
                <w:b/>
                <w:bCs/>
                <w:kern w:val="2"/>
                <w:szCs w:val="24"/>
              </w:rPr>
              <w:t>9. ŠALIŲ ATSAKOMYBĖ</w:t>
            </w:r>
            <w:r w:rsidRPr="00A135C4">
              <w:rPr>
                <w:b/>
                <w:bCs/>
                <w:kern w:val="2"/>
                <w:szCs w:val="24"/>
              </w:rPr>
              <w:tab/>
            </w:r>
          </w:p>
        </w:tc>
      </w:tr>
      <w:tr w:rsidR="00585FA9" w:rsidRPr="00A135C4" w14:paraId="399BC940" w14:textId="77777777" w:rsidTr="33093797">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157FDBA" w14:textId="77777777" w:rsidR="00585FA9" w:rsidRPr="00A135C4" w:rsidRDefault="47AE217C" w:rsidP="337E7F54">
            <w:pPr>
              <w:rPr>
                <w:b/>
                <w:bCs/>
                <w:kern w:val="2"/>
              </w:rPr>
            </w:pPr>
            <w:r w:rsidRPr="337E7F54">
              <w:rPr>
                <w:b/>
                <w:bCs/>
                <w:kern w:val="2"/>
              </w:rPr>
              <w:t>9.1. Pirkėjui taikomos netesybos už mokėjimų pagal Sutartį vėlavimą</w:t>
            </w:r>
          </w:p>
        </w:tc>
        <w:tc>
          <w:tcPr>
            <w:tcW w:w="6835" w:type="dxa"/>
            <w:gridSpan w:val="2"/>
            <w:tcBorders>
              <w:top w:val="single" w:sz="4" w:space="0" w:color="auto"/>
              <w:left w:val="single" w:sz="4" w:space="0" w:color="auto"/>
              <w:bottom w:val="single" w:sz="4" w:space="0" w:color="auto"/>
              <w:right w:val="single" w:sz="4" w:space="0" w:color="auto"/>
            </w:tcBorders>
          </w:tcPr>
          <w:p w14:paraId="560C86CA" w14:textId="4725A4C4" w:rsidR="00585FA9" w:rsidRPr="00A135C4" w:rsidRDefault="47AE217C" w:rsidP="00FA2C43">
            <w:pPr>
              <w:jc w:val="both"/>
              <w:rPr>
                <w:color w:val="FF0000"/>
                <w:kern w:val="2"/>
              </w:rPr>
            </w:pPr>
            <w:r w:rsidRPr="337E7F54">
              <w:rPr>
                <w:kern w:val="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585FA9" w:rsidRPr="00A135C4" w14:paraId="15E3D49B" w14:textId="77777777" w:rsidTr="33093797">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8847C3C" w14:textId="77777777" w:rsidR="00585FA9" w:rsidRPr="00A135C4" w:rsidRDefault="47AE217C" w:rsidP="337E7F54">
            <w:pPr>
              <w:rPr>
                <w:b/>
                <w:bCs/>
                <w:kern w:val="2"/>
              </w:rPr>
            </w:pPr>
            <w:r w:rsidRPr="337E7F54">
              <w:rPr>
                <w:b/>
                <w:bCs/>
                <w:kern w:val="2"/>
              </w:rPr>
              <w:t>9.2. Tiekėjui taikomos netesybos</w:t>
            </w:r>
          </w:p>
        </w:tc>
        <w:tc>
          <w:tcPr>
            <w:tcW w:w="6835" w:type="dxa"/>
            <w:gridSpan w:val="2"/>
            <w:tcBorders>
              <w:top w:val="single" w:sz="4" w:space="0" w:color="auto"/>
              <w:left w:val="single" w:sz="4" w:space="0" w:color="auto"/>
              <w:bottom w:val="single" w:sz="4" w:space="0" w:color="auto"/>
              <w:right w:val="single" w:sz="4" w:space="0" w:color="auto"/>
            </w:tcBorders>
          </w:tcPr>
          <w:p w14:paraId="7D9ED76B" w14:textId="7E5B6506" w:rsidR="00585FA9" w:rsidRPr="00A135C4" w:rsidRDefault="47AE217C" w:rsidP="00FA2C43">
            <w:pPr>
              <w:jc w:val="both"/>
            </w:pPr>
            <w:r w:rsidRPr="00A135C4">
              <w:rPr>
                <w:color w:val="000000"/>
                <w:kern w:val="2"/>
              </w:rPr>
              <w:t xml:space="preserve">9.2.1. </w:t>
            </w:r>
            <w:r w:rsidR="6A1964F9" w:rsidRPr="337E7F54">
              <w:rPr>
                <w:szCs w:val="24"/>
              </w:rPr>
              <w:t xml:space="preserve">Jeigu Tiekėjas vėluoja pristatyti Prekes ar ištaisyti jų trūkumus </w:t>
            </w:r>
            <w:r w:rsidRPr="00A135C4">
              <w:rPr>
                <w:color w:val="000000"/>
              </w:rPr>
              <w:t xml:space="preserve">arba nevykdo kitų sutartinių įsipareigojimų, Pirkėjas nuo kitos nei nustatytas terminas dienos Tiekėjui skaičiuoja </w:t>
            </w:r>
            <w:r w:rsidRPr="00A135C4">
              <w:rPr>
                <w:kern w:val="2"/>
              </w:rPr>
              <w:t>0,02 (dvi šimtosios) procento  dydžio delspinigius už kiekvieną uždelstą dieną nuo laiku neperduotų Prekių ar Prekių, turinčių trūkumų, kainos be PVM. </w:t>
            </w:r>
          </w:p>
          <w:p w14:paraId="51BB2AF7" w14:textId="68822A51" w:rsidR="00585FA9" w:rsidRPr="00A135C4" w:rsidRDefault="00585FA9" w:rsidP="00FA2C43">
            <w:pPr>
              <w:jc w:val="both"/>
              <w:rPr>
                <w:kern w:val="2"/>
                <w:szCs w:val="24"/>
              </w:rPr>
            </w:pPr>
            <w:r w:rsidRPr="00A135C4">
              <w:rPr>
                <w:szCs w:val="24"/>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46C32C1" w14:textId="2399CCBC" w:rsidR="00585FA9" w:rsidRPr="00A135C4" w:rsidRDefault="47AE217C" w:rsidP="00FA2C43">
            <w:pPr>
              <w:jc w:val="both"/>
              <w:rPr>
                <w:b/>
                <w:bCs/>
                <w:kern w:val="2"/>
              </w:rPr>
            </w:pPr>
            <w:r w:rsidRPr="00A135C4">
              <w:rPr>
                <w:color w:val="000000"/>
                <w:kern w:val="2"/>
              </w:rPr>
              <w:t xml:space="preserve">9.2.3. Tiekėjas privalo sumokėti Pirkėjui netesybas per 30 (trisdešimt) kalendorinių dienų nuo Pirkėjo pareikalavimo, jeigu netesybų suma nėra </w:t>
            </w:r>
            <w:r w:rsidRPr="00A135C4">
              <w:t>išskaitoma iš Tiekėjui mokėtinos sumos.</w:t>
            </w:r>
            <w:r w:rsidRPr="00A135C4">
              <w:rPr>
                <w:color w:val="000000"/>
                <w:kern w:val="2"/>
              </w:rPr>
              <w:t xml:space="preserve"> </w:t>
            </w:r>
          </w:p>
        </w:tc>
      </w:tr>
      <w:tr w:rsidR="00585FA9" w:rsidRPr="00A135C4" w14:paraId="546134C5" w14:textId="77777777" w:rsidTr="33093797">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0600484" w14:textId="77777777" w:rsidR="00585FA9" w:rsidRPr="00A135C4" w:rsidRDefault="47AE217C" w:rsidP="337E7F54">
            <w:pPr>
              <w:rPr>
                <w:b/>
                <w:bCs/>
                <w:kern w:val="2"/>
              </w:rPr>
            </w:pPr>
            <w:r w:rsidRPr="337E7F54">
              <w:rPr>
                <w:b/>
                <w:bCs/>
                <w:kern w:val="2"/>
              </w:rPr>
              <w:lastRenderedPageBreak/>
              <w:t>9.3. Tiekėjui / Pirkėjui taikoma bauda nutraukus Sutartį dėl esminio Sutarties pažeidimo ar nepagrįstai nutraukus Sutarties vykdymą ne Sutartyje nustatyta tvarka</w:t>
            </w:r>
          </w:p>
        </w:tc>
        <w:tc>
          <w:tcPr>
            <w:tcW w:w="6835" w:type="dxa"/>
            <w:gridSpan w:val="2"/>
            <w:tcBorders>
              <w:top w:val="single" w:sz="4" w:space="0" w:color="auto"/>
              <w:left w:val="single" w:sz="4" w:space="0" w:color="auto"/>
              <w:bottom w:val="single" w:sz="4" w:space="0" w:color="auto"/>
              <w:right w:val="single" w:sz="4" w:space="0" w:color="auto"/>
            </w:tcBorders>
          </w:tcPr>
          <w:p w14:paraId="5E9A1D5C" w14:textId="7E68F500" w:rsidR="00585FA9" w:rsidRPr="00A135C4" w:rsidRDefault="47AE217C" w:rsidP="00225724">
            <w:pPr>
              <w:jc w:val="both"/>
            </w:pPr>
            <w:r w:rsidRPr="337E7F54">
              <w:rPr>
                <w:kern w:val="2"/>
              </w:rPr>
              <w:t xml:space="preserve">9.3.1. Nutraukus Sutartį dėl esminio Sutarties pažeidimo, nustatyto Sutarties Specialiosiose sąlygose, mokama 5  (penkių) procentų dydžio bauda nuo Pradinės Sutarties vertės be PVM, nurodytos </w:t>
            </w:r>
            <w:r w:rsidR="00565BC2">
              <w:rPr>
                <w:kern w:val="2"/>
              </w:rPr>
              <w:t xml:space="preserve">Sutarties </w:t>
            </w:r>
            <w:r w:rsidRPr="337E7F54">
              <w:rPr>
                <w:kern w:val="2"/>
              </w:rPr>
              <w:t xml:space="preserve">Specialiųjų sąlygų 5.2 punkte. </w:t>
            </w:r>
          </w:p>
          <w:p w14:paraId="5965315B" w14:textId="77777777" w:rsidR="00585FA9" w:rsidRPr="00A135C4" w:rsidRDefault="00585FA9" w:rsidP="00585FA9">
            <w:pPr>
              <w:rPr>
                <w:kern w:val="2"/>
                <w:szCs w:val="24"/>
              </w:rPr>
            </w:pPr>
          </w:p>
          <w:p w14:paraId="3E155B6D" w14:textId="07470711" w:rsidR="00585FA9" w:rsidRPr="00A135C4" w:rsidRDefault="00585FA9" w:rsidP="00585FA9">
            <w:pPr>
              <w:rPr>
                <w:kern w:val="2"/>
                <w:szCs w:val="24"/>
              </w:rPr>
            </w:pPr>
          </w:p>
        </w:tc>
      </w:tr>
      <w:tr w:rsidR="00585FA9" w:rsidRPr="00A135C4" w14:paraId="4872B960" w14:textId="77777777" w:rsidTr="33093797">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032510B" w14:textId="31C42FD2" w:rsidR="00585FA9" w:rsidRPr="00A135C4" w:rsidRDefault="47AE217C" w:rsidP="337E7F54">
            <w:pPr>
              <w:rPr>
                <w:b/>
                <w:bCs/>
                <w:kern w:val="2"/>
              </w:rPr>
            </w:pPr>
            <w:r w:rsidRPr="337E7F54">
              <w:rPr>
                <w:b/>
                <w:bCs/>
                <w:kern w:val="2"/>
              </w:rPr>
              <w:t xml:space="preserve">9.4. Tiekėjui taikoma bauda dėl esamų subtiekėjų ar specialistų pakeitimo / naujų subtiekėjų pasitelkimo nesilaikant Bendrosiose sąlygose nurodytos subtiekėjų ir (ar) specialistų keitimo tvarkos </w:t>
            </w:r>
          </w:p>
        </w:tc>
        <w:tc>
          <w:tcPr>
            <w:tcW w:w="6835" w:type="dxa"/>
            <w:gridSpan w:val="2"/>
            <w:tcBorders>
              <w:top w:val="single" w:sz="4" w:space="0" w:color="auto"/>
              <w:left w:val="single" w:sz="4" w:space="0" w:color="auto"/>
              <w:bottom w:val="single" w:sz="4" w:space="0" w:color="auto"/>
              <w:right w:val="single" w:sz="4" w:space="0" w:color="auto"/>
            </w:tcBorders>
          </w:tcPr>
          <w:p w14:paraId="27AC9889" w14:textId="1D181CA3" w:rsidR="00C93394" w:rsidRPr="004777D4" w:rsidRDefault="44EAA809" w:rsidP="00C93394">
            <w:pPr>
              <w:jc w:val="both"/>
            </w:pPr>
            <w:r w:rsidRPr="337E7F54">
              <w:t xml:space="preserve">Už kiekvieną (t. y. už kiekvieną vienu metu netinkamai pakeistą  </w:t>
            </w:r>
            <w:r w:rsidRPr="337E7F54">
              <w:rPr>
                <w:kern w:val="2"/>
              </w:rPr>
              <w:t>subtiekėją ar specialistą / pasitelktą naują subtiekėją)</w:t>
            </w:r>
            <w:r w:rsidRPr="008D54AE">
              <w:rPr>
                <w:szCs w:val="24"/>
              </w:rPr>
              <w:t xml:space="preserve"> </w:t>
            </w:r>
            <w:r w:rsidR="00565BC2">
              <w:rPr>
                <w:szCs w:val="24"/>
              </w:rPr>
              <w:t>S</w:t>
            </w:r>
            <w:r w:rsidRPr="337E7F54">
              <w:t xml:space="preserve">utarties </w:t>
            </w:r>
            <w:r w:rsidR="00565BC2">
              <w:t>B</w:t>
            </w:r>
            <w:r w:rsidRPr="337E7F54">
              <w:t xml:space="preserve">endrųjų sąlygų </w:t>
            </w:r>
            <w:r w:rsidRPr="337E7F54">
              <w:rPr>
                <w:lang w:val="en-US"/>
              </w:rPr>
              <w:t>3.2.5</w:t>
            </w:r>
            <w:r w:rsidRPr="337E7F54">
              <w:t xml:space="preserve"> p. numatytą atvejį bus taikoma 1</w:t>
            </w:r>
            <w:r w:rsidRPr="337E7F54">
              <w:rPr>
                <w:lang w:val="en-US"/>
              </w:rPr>
              <w:t>00</w:t>
            </w:r>
            <w:r w:rsidRPr="004777D4">
              <w:rPr>
                <w:szCs w:val="24"/>
              </w:rPr>
              <w:t xml:space="preserve"> (</w:t>
            </w:r>
            <w:r w:rsidRPr="337E7F54">
              <w:t>vieno šimto) Eur</w:t>
            </w:r>
            <w:r>
              <w:rPr>
                <w:szCs w:val="24"/>
              </w:rPr>
              <w:t xml:space="preserve"> </w:t>
            </w:r>
            <w:r w:rsidRPr="337E7F54">
              <w:t>bauda.</w:t>
            </w:r>
          </w:p>
          <w:p w14:paraId="01B689A3" w14:textId="77777777" w:rsidR="00585FA9" w:rsidRPr="00A135C4" w:rsidRDefault="00585FA9" w:rsidP="00585FA9">
            <w:pPr>
              <w:rPr>
                <w:kern w:val="2"/>
                <w:szCs w:val="24"/>
              </w:rPr>
            </w:pPr>
          </w:p>
          <w:p w14:paraId="20BB31D0" w14:textId="77777777" w:rsidR="00585FA9" w:rsidRPr="00A135C4" w:rsidRDefault="00585FA9" w:rsidP="00585FA9">
            <w:pPr>
              <w:rPr>
                <w:kern w:val="2"/>
                <w:szCs w:val="24"/>
              </w:rPr>
            </w:pPr>
          </w:p>
        </w:tc>
      </w:tr>
      <w:tr w:rsidR="00585FA9" w:rsidRPr="00A135C4" w14:paraId="43EA069A" w14:textId="77777777" w:rsidTr="33093797">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43E7648" w14:textId="2431D34D" w:rsidR="00585FA9" w:rsidRPr="00A135C4" w:rsidRDefault="47AE217C" w:rsidP="337E7F54">
            <w:pPr>
              <w:rPr>
                <w:b/>
                <w:bCs/>
                <w:kern w:val="2"/>
              </w:rPr>
            </w:pPr>
            <w:r w:rsidRPr="337E7F54">
              <w:rPr>
                <w:b/>
                <w:bCs/>
                <w:kern w:val="2"/>
              </w:rPr>
              <w:t>9.5. Tiekėjui taikomos baudos dėl aplinkosauginių ir (arba) socialinių kriterijų nesilaikymo</w:t>
            </w:r>
          </w:p>
        </w:tc>
        <w:tc>
          <w:tcPr>
            <w:tcW w:w="6835" w:type="dxa"/>
            <w:gridSpan w:val="2"/>
          </w:tcPr>
          <w:p w14:paraId="1CAC9637" w14:textId="0D69F681" w:rsidR="003674F1" w:rsidRPr="002E0A31" w:rsidRDefault="002B0D8B" w:rsidP="003124DE">
            <w:pPr>
              <w:jc w:val="both"/>
            </w:pPr>
            <w:r>
              <w:rPr>
                <w:kern w:val="2"/>
              </w:rPr>
              <w:t xml:space="preserve">9.5.1. </w:t>
            </w:r>
            <w:r w:rsidR="0063696F" w:rsidRPr="0063696F">
              <w:t xml:space="preserve">Už įsipareigojimo </w:t>
            </w:r>
            <w:r w:rsidR="6152E7E5" w:rsidRPr="0063696F">
              <w:t>tiekti ar perduoti</w:t>
            </w:r>
            <w:r w:rsidR="0063696F" w:rsidRPr="0063696F">
              <w:t xml:space="preserve"> </w:t>
            </w:r>
            <w:r w:rsidR="00277EF4">
              <w:t>P</w:t>
            </w:r>
            <w:r w:rsidR="0063696F" w:rsidRPr="0063696F">
              <w:t xml:space="preserve">rekes </w:t>
            </w:r>
            <w:r w:rsidR="00277EF4">
              <w:t xml:space="preserve">antrinėje pakuotėje (jeigu taikoma), bus taikoma </w:t>
            </w:r>
            <w:r w:rsidR="002E0A31" w:rsidRPr="337E7F54">
              <w:t>1</w:t>
            </w:r>
            <w:r w:rsidR="002E0A31" w:rsidRPr="337E7F54">
              <w:rPr>
                <w:lang w:val="en-US"/>
              </w:rPr>
              <w:t>00</w:t>
            </w:r>
            <w:r w:rsidR="002E0A31" w:rsidRPr="004777D4">
              <w:rPr>
                <w:szCs w:val="24"/>
              </w:rPr>
              <w:t xml:space="preserve"> (</w:t>
            </w:r>
            <w:r w:rsidR="002E0A31" w:rsidRPr="337E7F54">
              <w:t>vieno šimto) Eur</w:t>
            </w:r>
            <w:r w:rsidR="002E0A31">
              <w:rPr>
                <w:szCs w:val="24"/>
              </w:rPr>
              <w:t xml:space="preserve"> </w:t>
            </w:r>
            <w:r w:rsidR="002E0A31" w:rsidRPr="337E7F54">
              <w:t>bauda.</w:t>
            </w:r>
          </w:p>
          <w:p w14:paraId="5D814968" w14:textId="039E8E02" w:rsidR="00585FA9" w:rsidRPr="003124DE" w:rsidRDefault="003674F1" w:rsidP="003124DE">
            <w:pPr>
              <w:jc w:val="both"/>
            </w:pPr>
            <w:r>
              <w:rPr>
                <w:kern w:val="2"/>
              </w:rPr>
              <w:t>9.5.</w:t>
            </w:r>
            <w:r w:rsidR="004F2DA5">
              <w:rPr>
                <w:kern w:val="2"/>
              </w:rPr>
              <w:t>2</w:t>
            </w:r>
            <w:r>
              <w:rPr>
                <w:kern w:val="2"/>
              </w:rPr>
              <w:t xml:space="preserve">. </w:t>
            </w:r>
            <w:r w:rsidR="0011048C" w:rsidRPr="0011048C">
              <w:rPr>
                <w:kern w:val="2"/>
              </w:rPr>
              <w:t xml:space="preserve">Nustačius, kad Prekės neatitinka nustatytų </w:t>
            </w:r>
            <w:r w:rsidR="007E5F9C">
              <w:rPr>
                <w:kern w:val="2"/>
              </w:rPr>
              <w:t>s</w:t>
            </w:r>
            <w:r w:rsidR="0011048C">
              <w:rPr>
                <w:kern w:val="2"/>
              </w:rPr>
              <w:t>ocialinių kriterijų</w:t>
            </w:r>
            <w:r w:rsidR="0011048C" w:rsidRPr="0011048C">
              <w:rPr>
                <w:kern w:val="2"/>
              </w:rPr>
              <w:t xml:space="preserve">, </w:t>
            </w:r>
            <w:r w:rsidR="0011048C">
              <w:rPr>
                <w:kern w:val="2"/>
              </w:rPr>
              <w:t>Pirkėjas</w:t>
            </w:r>
            <w:r w:rsidR="0011048C" w:rsidRPr="00BC7FC8">
              <w:rPr>
                <w:kern w:val="2"/>
              </w:rPr>
              <w:t xml:space="preserve"> privalo tokių </w:t>
            </w:r>
            <w:r w:rsidR="0011048C">
              <w:rPr>
                <w:kern w:val="2"/>
              </w:rPr>
              <w:t>P</w:t>
            </w:r>
            <w:r w:rsidR="0011048C" w:rsidRPr="00BC7FC8">
              <w:rPr>
                <w:kern w:val="2"/>
              </w:rPr>
              <w:t xml:space="preserve">rekių nepriimti ir (ar) grąžinti visą </w:t>
            </w:r>
            <w:r w:rsidR="0011048C">
              <w:rPr>
                <w:kern w:val="2"/>
              </w:rPr>
              <w:t>P</w:t>
            </w:r>
            <w:r w:rsidR="0011048C" w:rsidRPr="00BC7FC8">
              <w:rPr>
                <w:kern w:val="2"/>
              </w:rPr>
              <w:t xml:space="preserve">rekių partiją (arba jos dalį) ir (ar) nutraukti </w:t>
            </w:r>
            <w:r w:rsidR="00213BA8">
              <w:rPr>
                <w:kern w:val="2"/>
              </w:rPr>
              <w:t>S</w:t>
            </w:r>
            <w:r w:rsidR="0011048C" w:rsidRPr="00BC7FC8">
              <w:rPr>
                <w:kern w:val="2"/>
              </w:rPr>
              <w:t xml:space="preserve">utartį. Grąžinus </w:t>
            </w:r>
            <w:r w:rsidR="0011048C">
              <w:rPr>
                <w:kern w:val="2"/>
              </w:rPr>
              <w:t>P</w:t>
            </w:r>
            <w:r w:rsidR="0011048C" w:rsidRPr="00BC7FC8">
              <w:rPr>
                <w:kern w:val="2"/>
              </w:rPr>
              <w:t xml:space="preserve">rekes, </w:t>
            </w:r>
            <w:r w:rsidR="0011048C">
              <w:rPr>
                <w:kern w:val="2"/>
              </w:rPr>
              <w:t>T</w:t>
            </w:r>
            <w:r w:rsidR="0011048C" w:rsidRPr="00BC7FC8">
              <w:rPr>
                <w:kern w:val="2"/>
              </w:rPr>
              <w:t>iekėjas privalo per</w:t>
            </w:r>
            <w:r w:rsidR="0011048C">
              <w:rPr>
                <w:kern w:val="2"/>
              </w:rPr>
              <w:t xml:space="preserve"> 10</w:t>
            </w:r>
            <w:r w:rsidR="0011048C" w:rsidRPr="00BC7FC8">
              <w:rPr>
                <w:kern w:val="2"/>
              </w:rPr>
              <w:t xml:space="preserve"> </w:t>
            </w:r>
            <w:r w:rsidR="0011048C">
              <w:rPr>
                <w:kern w:val="2"/>
              </w:rPr>
              <w:t xml:space="preserve">(dešimt) darbo </w:t>
            </w:r>
            <w:r w:rsidR="0011048C" w:rsidRPr="00BC7FC8">
              <w:rPr>
                <w:kern w:val="2"/>
              </w:rPr>
              <w:t>dienų grąžinti</w:t>
            </w:r>
            <w:r w:rsidR="0011048C">
              <w:rPr>
                <w:kern w:val="2"/>
              </w:rPr>
              <w:t xml:space="preserve"> Pirkėjui </w:t>
            </w:r>
            <w:r w:rsidR="0011048C" w:rsidRPr="00BC7FC8">
              <w:rPr>
                <w:kern w:val="2"/>
              </w:rPr>
              <w:t xml:space="preserve"> </w:t>
            </w:r>
            <w:r w:rsidR="0011048C">
              <w:rPr>
                <w:kern w:val="2"/>
              </w:rPr>
              <w:t xml:space="preserve">jo </w:t>
            </w:r>
            <w:r w:rsidR="0011048C" w:rsidRPr="00BC7FC8">
              <w:rPr>
                <w:kern w:val="2"/>
              </w:rPr>
              <w:t xml:space="preserve">sumokėtą šių </w:t>
            </w:r>
            <w:r w:rsidR="0011048C">
              <w:rPr>
                <w:kern w:val="2"/>
              </w:rPr>
              <w:t>P</w:t>
            </w:r>
            <w:r w:rsidR="0011048C" w:rsidRPr="00BC7FC8">
              <w:rPr>
                <w:kern w:val="2"/>
              </w:rPr>
              <w:t xml:space="preserve">rekių kainą. Grąžintas </w:t>
            </w:r>
            <w:r w:rsidR="0011048C">
              <w:rPr>
                <w:kern w:val="2"/>
              </w:rPr>
              <w:t>P</w:t>
            </w:r>
            <w:r w:rsidR="0011048C" w:rsidRPr="00BC7FC8">
              <w:rPr>
                <w:kern w:val="2"/>
              </w:rPr>
              <w:t xml:space="preserve">rekes </w:t>
            </w:r>
            <w:r w:rsidR="003124DE">
              <w:rPr>
                <w:kern w:val="2"/>
              </w:rPr>
              <w:t>T</w:t>
            </w:r>
            <w:r w:rsidR="0011048C" w:rsidRPr="00BC7FC8">
              <w:rPr>
                <w:kern w:val="2"/>
              </w:rPr>
              <w:t>iekėjas pasiima savo jėgomis ir savo sąskaita.</w:t>
            </w:r>
          </w:p>
        </w:tc>
      </w:tr>
      <w:tr w:rsidR="00585FA9" w:rsidRPr="00A135C4" w14:paraId="2DF233E7" w14:textId="77777777" w:rsidTr="33093797">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0C2A66" w14:textId="77777777" w:rsidR="00585FA9" w:rsidRPr="00A135C4" w:rsidRDefault="47AE217C" w:rsidP="337E7F54">
            <w:pPr>
              <w:rPr>
                <w:b/>
                <w:bCs/>
                <w:kern w:val="2"/>
              </w:rPr>
            </w:pPr>
            <w:r w:rsidRPr="337E7F54">
              <w:rPr>
                <w:b/>
                <w:bCs/>
                <w:kern w:val="2"/>
              </w:rPr>
              <w:t>9.6. Tiekėjui / Pirkėjui taikoma bauda dėl konfidencialumo reikalavimų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1F4DEDAB" w14:textId="05398106" w:rsidR="00FB025C" w:rsidRPr="003D3DC6" w:rsidRDefault="1DE0BD80" w:rsidP="337E7F54">
            <w:pPr>
              <w:jc w:val="both"/>
              <w:rPr>
                <w:color w:val="000000"/>
                <w:kern w:val="2"/>
              </w:rPr>
            </w:pPr>
            <w:r w:rsidRPr="337E7F54">
              <w:rPr>
                <w:color w:val="000000"/>
                <w:kern w:val="2"/>
              </w:rPr>
              <w:t xml:space="preserve">Už kiekvieną (t. y. už kiekvieną nustatytą atskirą atvejį) </w:t>
            </w:r>
            <w:r w:rsidR="0063696F">
              <w:rPr>
                <w:color w:val="000000"/>
                <w:kern w:val="2"/>
              </w:rPr>
              <w:t>S</w:t>
            </w:r>
            <w:r w:rsidRPr="337E7F54">
              <w:rPr>
                <w:color w:val="000000"/>
                <w:kern w:val="2"/>
              </w:rPr>
              <w:t xml:space="preserve">utarties </w:t>
            </w:r>
            <w:r w:rsidR="00FC5ACC">
              <w:rPr>
                <w:color w:val="000000"/>
                <w:kern w:val="2"/>
              </w:rPr>
              <w:t>B</w:t>
            </w:r>
            <w:r w:rsidRPr="337E7F54">
              <w:rPr>
                <w:color w:val="000000"/>
                <w:kern w:val="2"/>
              </w:rPr>
              <w:t xml:space="preserve">endrųjų sąlygų </w:t>
            </w:r>
            <w:r w:rsidRPr="337E7F54">
              <w:rPr>
                <w:color w:val="000000"/>
                <w:kern w:val="2"/>
                <w:lang w:val="en-US"/>
              </w:rPr>
              <w:t>13.5</w:t>
            </w:r>
            <w:r w:rsidRPr="337E7F54">
              <w:rPr>
                <w:color w:val="000000"/>
                <w:kern w:val="2"/>
              </w:rPr>
              <w:t xml:space="preserve"> p. numatytą atvejį bus taikoma </w:t>
            </w:r>
            <w:r w:rsidRPr="337E7F54">
              <w:rPr>
                <w:color w:val="000000"/>
                <w:kern w:val="2"/>
                <w:lang w:val="en-US"/>
              </w:rPr>
              <w:t>1</w:t>
            </w:r>
            <w:r w:rsidRPr="337E7F54">
              <w:rPr>
                <w:kern w:val="2"/>
              </w:rPr>
              <w:t>00 (vieno šimto</w:t>
            </w:r>
            <w:r w:rsidRPr="00F262CF">
              <w:rPr>
                <w:kern w:val="2"/>
                <w:szCs w:val="24"/>
              </w:rPr>
              <w:t xml:space="preserve">) </w:t>
            </w:r>
            <w:r w:rsidRPr="337E7F54">
              <w:rPr>
                <w:color w:val="000000"/>
                <w:kern w:val="2"/>
              </w:rPr>
              <w:t>Eur  bauda.</w:t>
            </w:r>
          </w:p>
          <w:p w14:paraId="43D06CFE" w14:textId="0E7E54DE" w:rsidR="00585FA9" w:rsidRPr="00A135C4" w:rsidRDefault="00585FA9" w:rsidP="00585FA9">
            <w:pPr>
              <w:rPr>
                <w:color w:val="4472C4"/>
                <w:kern w:val="2"/>
                <w:szCs w:val="24"/>
              </w:rPr>
            </w:pPr>
          </w:p>
        </w:tc>
      </w:tr>
      <w:tr w:rsidR="00585FA9" w:rsidRPr="00A135C4" w14:paraId="69575F76" w14:textId="77777777" w:rsidTr="33093797">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FBDE069" w14:textId="77777777" w:rsidR="00585FA9" w:rsidRPr="00A135C4" w:rsidRDefault="47AE217C" w:rsidP="00585FA9">
            <w:pPr>
              <w:rPr>
                <w:b/>
                <w:bCs/>
                <w:kern w:val="2"/>
              </w:rPr>
            </w:pPr>
            <w:r w:rsidRPr="00A135C4">
              <w:rPr>
                <w:b/>
                <w:bCs/>
                <w:kern w:val="2"/>
              </w:rPr>
              <w:t xml:space="preserve">9.7. Tiekėjui taikomos netesybos dėl pirkimo dokumentuose nustatytų Kokybinių kriterijų </w:t>
            </w:r>
            <w:proofErr w:type="spellStart"/>
            <w:r w:rsidRPr="00A135C4">
              <w:rPr>
                <w:b/>
                <w:bCs/>
                <w:kern w:val="2"/>
              </w:rPr>
              <w:t>nepasiekimo</w:t>
            </w:r>
            <w:proofErr w:type="spellEnd"/>
            <w:r w:rsidRPr="00A135C4">
              <w:rPr>
                <w:b/>
                <w:bCs/>
                <w:kern w:val="2"/>
              </w:rPr>
              <w:t xml:space="preserve"> Sutarties vykdymo metu</w:t>
            </w:r>
          </w:p>
        </w:tc>
        <w:tc>
          <w:tcPr>
            <w:tcW w:w="6835" w:type="dxa"/>
            <w:gridSpan w:val="2"/>
            <w:tcBorders>
              <w:top w:val="single" w:sz="4" w:space="0" w:color="auto"/>
              <w:left w:val="single" w:sz="4" w:space="0" w:color="auto"/>
              <w:bottom w:val="single" w:sz="4" w:space="0" w:color="auto"/>
              <w:right w:val="single" w:sz="4" w:space="0" w:color="auto"/>
            </w:tcBorders>
          </w:tcPr>
          <w:p w14:paraId="7F548AA2" w14:textId="6BE80EB7" w:rsidR="00585FA9" w:rsidRPr="00A135C4" w:rsidRDefault="00B231B4" w:rsidP="0088748E">
            <w:pPr>
              <w:jc w:val="both"/>
              <w:rPr>
                <w:color w:val="4472C4"/>
                <w:kern w:val="2"/>
                <w:szCs w:val="24"/>
              </w:rPr>
            </w:pPr>
            <w:r w:rsidRPr="00A135C4">
              <w:rPr>
                <w:szCs w:val="24"/>
              </w:rPr>
              <w:t xml:space="preserve">Jeigu Tiekėjas </w:t>
            </w:r>
            <w:r w:rsidR="005F15E8">
              <w:rPr>
                <w:szCs w:val="24"/>
              </w:rPr>
              <w:t xml:space="preserve">nevykdo </w:t>
            </w:r>
            <w:r w:rsidR="00280DD2">
              <w:rPr>
                <w:szCs w:val="24"/>
              </w:rPr>
              <w:t xml:space="preserve">arba nepasiekia </w:t>
            </w:r>
            <w:r w:rsidR="0089286D">
              <w:rPr>
                <w:szCs w:val="24"/>
              </w:rPr>
              <w:t xml:space="preserve">pirkimo dokumentuose nustatytų kokybinių kriterijų </w:t>
            </w:r>
            <w:r w:rsidR="002113C8">
              <w:rPr>
                <w:szCs w:val="24"/>
              </w:rPr>
              <w:t xml:space="preserve">Sutarties vykdymo </w:t>
            </w:r>
            <w:r w:rsidR="00522741">
              <w:rPr>
                <w:szCs w:val="24"/>
              </w:rPr>
              <w:t xml:space="preserve">ir (ar) Prekių </w:t>
            </w:r>
            <w:r w:rsidR="00060D7D">
              <w:rPr>
                <w:szCs w:val="24"/>
              </w:rPr>
              <w:t>garantinio laikotarpio metu</w:t>
            </w:r>
            <w:r w:rsidR="00393501">
              <w:rPr>
                <w:szCs w:val="24"/>
              </w:rPr>
              <w:t>, Pirkėjas Tiekėjui skaičiuoja</w:t>
            </w:r>
            <w:r w:rsidR="00060D7D">
              <w:rPr>
                <w:szCs w:val="24"/>
              </w:rPr>
              <w:t xml:space="preserve"> </w:t>
            </w:r>
            <w:r w:rsidRPr="00A135C4">
              <w:rPr>
                <w:szCs w:val="24"/>
              </w:rPr>
              <w:t xml:space="preserve">0,02 (dvi šimtosios) procento dydžio </w:t>
            </w:r>
            <w:r w:rsidR="00D24647">
              <w:rPr>
                <w:szCs w:val="24"/>
              </w:rPr>
              <w:t>netesy</w:t>
            </w:r>
            <w:r w:rsidR="00F92CE3">
              <w:rPr>
                <w:szCs w:val="24"/>
              </w:rPr>
              <w:t>bas</w:t>
            </w:r>
            <w:r w:rsidRPr="00A135C4">
              <w:rPr>
                <w:szCs w:val="24"/>
              </w:rPr>
              <w:t xml:space="preserve"> už kiekvieną dieną nuo </w:t>
            </w:r>
            <w:r w:rsidR="0024171A">
              <w:rPr>
                <w:szCs w:val="24"/>
              </w:rPr>
              <w:t xml:space="preserve">Prekių </w:t>
            </w:r>
            <w:r w:rsidRPr="00A135C4">
              <w:rPr>
                <w:szCs w:val="24"/>
              </w:rPr>
              <w:t>kainos be PVM.</w:t>
            </w:r>
          </w:p>
        </w:tc>
      </w:tr>
      <w:tr w:rsidR="00585FA9" w:rsidRPr="00A135C4" w14:paraId="2FC8476C" w14:textId="77777777" w:rsidTr="33093797">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7F62063" w14:textId="77777777" w:rsidR="00585FA9" w:rsidRPr="00A135C4" w:rsidRDefault="47AE217C" w:rsidP="337E7F54">
            <w:pPr>
              <w:rPr>
                <w:b/>
                <w:bCs/>
                <w:kern w:val="2"/>
              </w:rPr>
            </w:pPr>
            <w:r w:rsidRPr="337E7F54">
              <w:rPr>
                <w:b/>
                <w:bCs/>
                <w:kern w:val="2"/>
              </w:rPr>
              <w:t>9.8. Tiekėjui taikomos netesybos dėl Sutarties įvykdymo užtikrinimo nepratęsimo</w:t>
            </w:r>
          </w:p>
        </w:tc>
        <w:tc>
          <w:tcPr>
            <w:tcW w:w="6835" w:type="dxa"/>
            <w:gridSpan w:val="2"/>
            <w:tcBorders>
              <w:top w:val="single" w:sz="4" w:space="0" w:color="auto"/>
              <w:left w:val="single" w:sz="4" w:space="0" w:color="auto"/>
              <w:bottom w:val="single" w:sz="4" w:space="0" w:color="auto"/>
              <w:right w:val="single" w:sz="4" w:space="0" w:color="auto"/>
            </w:tcBorders>
          </w:tcPr>
          <w:p w14:paraId="18454CBC" w14:textId="77777777" w:rsidR="00585FA9" w:rsidRPr="00A135C4" w:rsidRDefault="47AE217C" w:rsidP="00585FA9">
            <w:r w:rsidRPr="337E7F54">
              <w:rPr>
                <w:kern w:val="2"/>
              </w:rPr>
              <w:t>Netaikoma</w:t>
            </w:r>
          </w:p>
          <w:p w14:paraId="359D88D0" w14:textId="77777777" w:rsidR="00585FA9" w:rsidRPr="00A135C4" w:rsidRDefault="00585FA9" w:rsidP="00585FA9">
            <w:pPr>
              <w:rPr>
                <w:color w:val="4472C4"/>
                <w:kern w:val="2"/>
                <w:szCs w:val="24"/>
              </w:rPr>
            </w:pPr>
          </w:p>
          <w:p w14:paraId="7503D9D2" w14:textId="3F6233F1" w:rsidR="00585FA9" w:rsidRPr="00A135C4" w:rsidRDefault="00585FA9" w:rsidP="00585FA9">
            <w:pPr>
              <w:rPr>
                <w:color w:val="4472C4"/>
                <w:kern w:val="2"/>
                <w:szCs w:val="24"/>
              </w:rPr>
            </w:pPr>
          </w:p>
        </w:tc>
      </w:tr>
      <w:tr w:rsidR="00585FA9" w:rsidRPr="00A135C4" w14:paraId="3ADA26E6" w14:textId="77777777" w:rsidTr="33093797">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68D712" w14:textId="77777777" w:rsidR="00585FA9" w:rsidRPr="00A135C4" w:rsidRDefault="47AE217C" w:rsidP="337E7F54">
            <w:pPr>
              <w:rPr>
                <w:b/>
                <w:bCs/>
                <w:kern w:val="2"/>
              </w:rPr>
            </w:pPr>
            <w:r w:rsidRPr="337E7F54">
              <w:rPr>
                <w:b/>
                <w:bCs/>
                <w:kern w:val="2"/>
              </w:rPr>
              <w:t xml:space="preserve">9.9. Tiekėjui taikoma bauda dėl Pirkėjo simbolių, pavadinimo ir ženklo reklamoje ar rinkodaroje naudojimo </w:t>
            </w:r>
            <w:r w:rsidRPr="337E7F54">
              <w:rPr>
                <w:b/>
                <w:bCs/>
                <w:kern w:val="2"/>
              </w:rPr>
              <w:lastRenderedPageBreak/>
              <w:t>reikalavimų nesilaikymo bei draudimo naudotis Pirkėjo sukurtais intelektiniais veiklos rezultatais nesilaikymo</w:t>
            </w:r>
          </w:p>
        </w:tc>
        <w:tc>
          <w:tcPr>
            <w:tcW w:w="6835" w:type="dxa"/>
            <w:gridSpan w:val="2"/>
            <w:tcBorders>
              <w:top w:val="single" w:sz="4" w:space="0" w:color="auto"/>
              <w:left w:val="single" w:sz="4" w:space="0" w:color="auto"/>
              <w:bottom w:val="single" w:sz="4" w:space="0" w:color="auto"/>
              <w:right w:val="single" w:sz="4" w:space="0" w:color="auto"/>
            </w:tcBorders>
          </w:tcPr>
          <w:p w14:paraId="6992C719" w14:textId="71772BA5" w:rsidR="00F363A2" w:rsidRPr="003D3DC6" w:rsidRDefault="389EAFE1" w:rsidP="0088748E">
            <w:pPr>
              <w:jc w:val="both"/>
              <w:rPr>
                <w:color w:val="000000"/>
                <w:kern w:val="2"/>
              </w:rPr>
            </w:pPr>
            <w:r w:rsidRPr="337E7F54">
              <w:rPr>
                <w:color w:val="000000"/>
                <w:kern w:val="2"/>
              </w:rPr>
              <w:lastRenderedPageBreak/>
              <w:t xml:space="preserve">Už kiekvieną (t. y. už kiekvieną nustatytą atskirą atvejį) </w:t>
            </w:r>
            <w:r w:rsidR="7E06CECB" w:rsidRPr="337E7F54">
              <w:rPr>
                <w:color w:val="000000"/>
                <w:kern w:val="2"/>
              </w:rPr>
              <w:t>S</w:t>
            </w:r>
            <w:r w:rsidRPr="337E7F54">
              <w:rPr>
                <w:color w:val="000000"/>
                <w:kern w:val="2"/>
              </w:rPr>
              <w:t xml:space="preserve">utarties </w:t>
            </w:r>
            <w:r w:rsidR="00FC5ACC">
              <w:rPr>
                <w:color w:val="000000"/>
                <w:kern w:val="2"/>
              </w:rPr>
              <w:t>B</w:t>
            </w:r>
            <w:r w:rsidRPr="337E7F54">
              <w:rPr>
                <w:color w:val="000000"/>
                <w:kern w:val="2"/>
              </w:rPr>
              <w:t xml:space="preserve">endrųjų sąlygų </w:t>
            </w:r>
            <w:r w:rsidRPr="337E7F54">
              <w:rPr>
                <w:color w:val="000000"/>
                <w:kern w:val="2"/>
                <w:lang w:val="en-US"/>
              </w:rPr>
              <w:t>15.3</w:t>
            </w:r>
            <w:r w:rsidRPr="337E7F54">
              <w:rPr>
                <w:color w:val="000000"/>
                <w:kern w:val="2"/>
              </w:rPr>
              <w:t xml:space="preserve"> p. numatytą atvejį bus taikoma 100 (vieno šimto) Eur, bauda.</w:t>
            </w:r>
          </w:p>
          <w:p w14:paraId="59E2A26B" w14:textId="77777777" w:rsidR="00585FA9" w:rsidRPr="00A135C4" w:rsidRDefault="00585FA9" w:rsidP="00585FA9">
            <w:pPr>
              <w:spacing w:line="259" w:lineRule="auto"/>
              <w:rPr>
                <w:kern w:val="2"/>
                <w:sz w:val="22"/>
                <w:szCs w:val="24"/>
              </w:rPr>
            </w:pPr>
          </w:p>
          <w:p w14:paraId="387C3448" w14:textId="77777777" w:rsidR="00585FA9" w:rsidRPr="00A135C4" w:rsidRDefault="00585FA9" w:rsidP="00585FA9">
            <w:pPr>
              <w:rPr>
                <w:sz w:val="14"/>
                <w:szCs w:val="14"/>
              </w:rPr>
            </w:pPr>
          </w:p>
          <w:p w14:paraId="0FEE805B" w14:textId="77777777" w:rsidR="00585FA9" w:rsidRPr="00A135C4" w:rsidRDefault="00585FA9" w:rsidP="00585FA9">
            <w:pPr>
              <w:spacing w:line="259" w:lineRule="auto"/>
              <w:rPr>
                <w:kern w:val="2"/>
                <w:sz w:val="22"/>
                <w:szCs w:val="24"/>
              </w:rPr>
            </w:pPr>
          </w:p>
          <w:p w14:paraId="4BBEE080" w14:textId="77777777" w:rsidR="00585FA9" w:rsidRPr="00A135C4" w:rsidRDefault="00585FA9" w:rsidP="00585FA9">
            <w:pPr>
              <w:rPr>
                <w:sz w:val="14"/>
                <w:szCs w:val="14"/>
              </w:rPr>
            </w:pPr>
          </w:p>
          <w:p w14:paraId="74B7663D" w14:textId="77777777" w:rsidR="00585FA9" w:rsidRPr="00A135C4" w:rsidRDefault="00585FA9" w:rsidP="00585FA9">
            <w:pPr>
              <w:rPr>
                <w:color w:val="4472C4"/>
                <w:kern w:val="2"/>
                <w:szCs w:val="24"/>
              </w:rPr>
            </w:pPr>
          </w:p>
        </w:tc>
      </w:tr>
      <w:tr w:rsidR="00585FA9" w:rsidRPr="00A135C4" w14:paraId="3660C42D" w14:textId="77777777" w:rsidTr="33093797">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E131F64" w14:textId="77777777" w:rsidR="00585FA9" w:rsidRPr="00A135C4" w:rsidRDefault="47AE217C" w:rsidP="337E7F54">
            <w:pPr>
              <w:rPr>
                <w:b/>
                <w:bCs/>
                <w:kern w:val="2"/>
              </w:rPr>
            </w:pPr>
            <w:r w:rsidRPr="337E7F54">
              <w:rPr>
                <w:b/>
                <w:bCs/>
                <w:kern w:val="2"/>
              </w:rPr>
              <w:lastRenderedPageBreak/>
              <w:t>9.10. Kitos netesybos</w:t>
            </w:r>
          </w:p>
        </w:tc>
        <w:tc>
          <w:tcPr>
            <w:tcW w:w="6835" w:type="dxa"/>
            <w:gridSpan w:val="2"/>
            <w:tcBorders>
              <w:top w:val="single" w:sz="4" w:space="0" w:color="auto"/>
              <w:left w:val="single" w:sz="4" w:space="0" w:color="auto"/>
              <w:bottom w:val="single" w:sz="4" w:space="0" w:color="auto"/>
              <w:right w:val="single" w:sz="4" w:space="0" w:color="auto"/>
            </w:tcBorders>
          </w:tcPr>
          <w:p w14:paraId="1EA8375E" w14:textId="09850BD6" w:rsidR="00585FA9" w:rsidRPr="00A135C4" w:rsidRDefault="47AE217C" w:rsidP="00585FA9">
            <w:r w:rsidRPr="337E7F54">
              <w:rPr>
                <w:kern w:val="2"/>
              </w:rPr>
              <w:t>Netaikoma</w:t>
            </w:r>
          </w:p>
        </w:tc>
      </w:tr>
      <w:tr w:rsidR="00585FA9" w:rsidRPr="00A135C4" w14:paraId="36B29328" w14:textId="77777777" w:rsidTr="33093797">
        <w:trPr>
          <w:trHeight w:val="300"/>
        </w:trPr>
        <w:tc>
          <w:tcPr>
            <w:tcW w:w="9535" w:type="dxa"/>
            <w:gridSpan w:val="4"/>
          </w:tcPr>
          <w:p w14:paraId="3952C093" w14:textId="77777777" w:rsidR="00585FA9" w:rsidRPr="00A135C4" w:rsidRDefault="47AE217C" w:rsidP="337E7F54">
            <w:pPr>
              <w:jc w:val="center"/>
              <w:rPr>
                <w:b/>
                <w:bCs/>
                <w:kern w:val="2"/>
              </w:rPr>
            </w:pPr>
            <w:r w:rsidRPr="337E7F54">
              <w:rPr>
                <w:b/>
                <w:bCs/>
                <w:kern w:val="2"/>
              </w:rPr>
              <w:t>10. ESMINĖS SUTARTIES SĄLYGOS</w:t>
            </w:r>
          </w:p>
        </w:tc>
      </w:tr>
      <w:tr w:rsidR="00585FA9" w:rsidRPr="00A135C4" w14:paraId="6A776351" w14:textId="77777777" w:rsidTr="33093797">
        <w:trPr>
          <w:trHeight w:val="300"/>
        </w:trPr>
        <w:tc>
          <w:tcPr>
            <w:tcW w:w="2700" w:type="dxa"/>
            <w:gridSpan w:val="2"/>
          </w:tcPr>
          <w:p w14:paraId="7BC43181" w14:textId="77777777" w:rsidR="00585FA9" w:rsidRPr="00A135C4" w:rsidRDefault="00585FA9" w:rsidP="00585FA9">
            <w:pPr>
              <w:rPr>
                <w:b/>
                <w:bCs/>
                <w:kern w:val="2"/>
              </w:rPr>
            </w:pPr>
            <w:r w:rsidRPr="00A135C4">
              <w:rPr>
                <w:b/>
                <w:bCs/>
              </w:rPr>
              <w:t>10.1. Esminės Sutarties sąlygos</w:t>
            </w:r>
          </w:p>
        </w:tc>
        <w:tc>
          <w:tcPr>
            <w:tcW w:w="6835" w:type="dxa"/>
            <w:gridSpan w:val="2"/>
          </w:tcPr>
          <w:p w14:paraId="30AC291C" w14:textId="77777777" w:rsidR="00585FA9" w:rsidRPr="00A135C4" w:rsidRDefault="47AE217C" w:rsidP="00585FA9">
            <w:r w:rsidRPr="337E7F54">
              <w:rPr>
                <w:kern w:val="2"/>
              </w:rPr>
              <w:t>Netaikoma</w:t>
            </w:r>
          </w:p>
          <w:p w14:paraId="57B1EBC4" w14:textId="77777777" w:rsidR="00585FA9" w:rsidRPr="00A135C4" w:rsidRDefault="00585FA9" w:rsidP="00585FA9">
            <w:pPr>
              <w:rPr>
                <w:b/>
                <w:bCs/>
                <w:kern w:val="2"/>
                <w:szCs w:val="24"/>
              </w:rPr>
            </w:pPr>
          </w:p>
          <w:p w14:paraId="738C5A76" w14:textId="04EB29DD" w:rsidR="00585FA9" w:rsidRPr="00A135C4" w:rsidRDefault="00585FA9" w:rsidP="00585FA9">
            <w:pPr>
              <w:rPr>
                <w:b/>
                <w:bCs/>
                <w:color w:val="4472C4"/>
                <w:kern w:val="2"/>
                <w:szCs w:val="24"/>
              </w:rPr>
            </w:pPr>
          </w:p>
        </w:tc>
      </w:tr>
      <w:tr w:rsidR="00585FA9" w:rsidRPr="00A135C4" w14:paraId="188E4337" w14:textId="77777777" w:rsidTr="33093797">
        <w:trPr>
          <w:trHeight w:val="300"/>
        </w:trPr>
        <w:tc>
          <w:tcPr>
            <w:tcW w:w="2700" w:type="dxa"/>
            <w:gridSpan w:val="2"/>
          </w:tcPr>
          <w:p w14:paraId="0129FD69" w14:textId="77777777" w:rsidR="00585FA9" w:rsidRPr="00A135C4" w:rsidRDefault="47AE217C" w:rsidP="337E7F54">
            <w:pPr>
              <w:rPr>
                <w:b/>
                <w:bCs/>
                <w:kern w:val="2"/>
              </w:rPr>
            </w:pPr>
            <w:r w:rsidRPr="337E7F54">
              <w:rPr>
                <w:b/>
                <w:bCs/>
                <w:kern w:val="2"/>
              </w:rPr>
              <w:t>10.2. Dideli arba nuolatiniai esminės Sutarties sąlygos vykdymo trūkumai</w:t>
            </w:r>
          </w:p>
        </w:tc>
        <w:tc>
          <w:tcPr>
            <w:tcW w:w="6835" w:type="dxa"/>
            <w:gridSpan w:val="2"/>
          </w:tcPr>
          <w:p w14:paraId="42EB5699" w14:textId="05252838" w:rsidR="00585FA9" w:rsidRPr="00A135C4" w:rsidRDefault="47AE217C" w:rsidP="00585FA9">
            <w:r w:rsidRPr="337E7F54">
              <w:rPr>
                <w:kern w:val="2"/>
              </w:rPr>
              <w:t xml:space="preserve">Netaikoma </w:t>
            </w:r>
          </w:p>
          <w:p w14:paraId="265B5310" w14:textId="405BEEA5" w:rsidR="00585FA9" w:rsidRPr="00A135C4" w:rsidRDefault="00585FA9" w:rsidP="00585FA9">
            <w:pPr>
              <w:rPr>
                <w:kern w:val="2"/>
                <w:szCs w:val="24"/>
              </w:rPr>
            </w:pPr>
          </w:p>
        </w:tc>
      </w:tr>
      <w:tr w:rsidR="00585FA9" w:rsidRPr="00A135C4" w14:paraId="58EBCAB6" w14:textId="77777777" w:rsidTr="33093797">
        <w:trPr>
          <w:trHeight w:val="300"/>
        </w:trPr>
        <w:tc>
          <w:tcPr>
            <w:tcW w:w="9535" w:type="dxa"/>
            <w:gridSpan w:val="4"/>
          </w:tcPr>
          <w:p w14:paraId="24B54383" w14:textId="77777777" w:rsidR="00585FA9" w:rsidRPr="00A135C4" w:rsidRDefault="47AE217C" w:rsidP="337E7F54">
            <w:pPr>
              <w:jc w:val="center"/>
              <w:rPr>
                <w:b/>
                <w:bCs/>
                <w:kern w:val="2"/>
              </w:rPr>
            </w:pPr>
            <w:r w:rsidRPr="337E7F54">
              <w:rPr>
                <w:b/>
                <w:bCs/>
                <w:kern w:val="2"/>
              </w:rPr>
              <w:t>11. SUTARTIES GALIOJIMAS IR KEITIMAS</w:t>
            </w:r>
          </w:p>
        </w:tc>
      </w:tr>
      <w:tr w:rsidR="00585FA9" w:rsidRPr="00A135C4" w14:paraId="102C8BEE" w14:textId="77777777" w:rsidTr="33093797">
        <w:trPr>
          <w:trHeight w:val="1290"/>
        </w:trPr>
        <w:tc>
          <w:tcPr>
            <w:tcW w:w="2700" w:type="dxa"/>
            <w:gridSpan w:val="2"/>
            <w:tcBorders>
              <w:top w:val="single" w:sz="4" w:space="0" w:color="auto"/>
              <w:left w:val="single" w:sz="4" w:space="0" w:color="auto"/>
              <w:bottom w:val="single" w:sz="4" w:space="0" w:color="auto"/>
              <w:right w:val="single" w:sz="4" w:space="0" w:color="auto"/>
            </w:tcBorders>
          </w:tcPr>
          <w:p w14:paraId="68CC84F4" w14:textId="77777777" w:rsidR="00585FA9" w:rsidRPr="00A135C4" w:rsidRDefault="47AE217C" w:rsidP="337E7F54">
            <w:pPr>
              <w:rPr>
                <w:b/>
                <w:bCs/>
                <w:kern w:val="2"/>
              </w:rPr>
            </w:pPr>
            <w:r w:rsidRPr="337E7F54">
              <w:rPr>
                <w:b/>
                <w:bCs/>
                <w:kern w:val="2"/>
              </w:rPr>
              <w:t>11.1. Sutarties sudarymas ir įsigaliojimas</w:t>
            </w:r>
          </w:p>
        </w:tc>
        <w:tc>
          <w:tcPr>
            <w:tcW w:w="6835" w:type="dxa"/>
            <w:gridSpan w:val="2"/>
            <w:tcBorders>
              <w:top w:val="single" w:sz="4" w:space="0" w:color="auto"/>
              <w:left w:val="single" w:sz="4" w:space="0" w:color="auto"/>
              <w:bottom w:val="single" w:sz="4" w:space="0" w:color="auto"/>
              <w:right w:val="single" w:sz="4" w:space="0" w:color="auto"/>
            </w:tcBorders>
          </w:tcPr>
          <w:p w14:paraId="6C4128CE" w14:textId="77777777" w:rsidR="00585FA9" w:rsidRPr="00A135C4" w:rsidRDefault="47AE217C" w:rsidP="00FB23AB">
            <w:pPr>
              <w:jc w:val="both"/>
            </w:pPr>
            <w:r w:rsidRPr="33093797">
              <w:rPr>
                <w:szCs w:val="24"/>
              </w:rPr>
              <w:t>Ši Sutartis laikoma sudaryta ir įsigalioja nuo Sutarties pasirašymo dienos (antrosios Šalies pasirašymo dieną).</w:t>
            </w:r>
          </w:p>
          <w:p w14:paraId="2ED72ED6" w14:textId="3DFA6DCE" w:rsidR="00585FA9" w:rsidRPr="00A135C4" w:rsidRDefault="158D6609" w:rsidP="00FB23AB">
            <w:pPr>
              <w:jc w:val="both"/>
            </w:pPr>
            <w:r w:rsidRPr="33093797">
              <w:rPr>
                <w:szCs w:val="24"/>
              </w:rPr>
              <w:t>Sutartis galioja iki visiško prievolių įvykdymo, bet jos terminas negali būti ilgesnis kaip</w:t>
            </w:r>
            <w:r w:rsidR="00B86417" w:rsidRPr="33093797">
              <w:rPr>
                <w:szCs w:val="24"/>
              </w:rPr>
              <w:t xml:space="preserve"> </w:t>
            </w:r>
            <w:r w:rsidR="21F4B15D" w:rsidRPr="00436076">
              <w:rPr>
                <w:b/>
                <w:bCs/>
                <w:szCs w:val="24"/>
              </w:rPr>
              <w:t>3 (trys) mėnesiai</w:t>
            </w:r>
            <w:r w:rsidR="21F4B15D" w:rsidRPr="33093797">
              <w:rPr>
                <w:szCs w:val="24"/>
              </w:rPr>
              <w:t xml:space="preserve"> </w:t>
            </w:r>
            <w:r w:rsidR="007526FC" w:rsidRPr="33093797">
              <w:rPr>
                <w:szCs w:val="24"/>
              </w:rPr>
              <w:t>nuo Sutarties įsigaliojimo dienos.</w:t>
            </w:r>
            <w:r w:rsidR="1DF4CA64" w:rsidRPr="33093797">
              <w:rPr>
                <w:kern w:val="2"/>
                <w:szCs w:val="24"/>
              </w:rPr>
              <w:t xml:space="preserve"> </w:t>
            </w:r>
          </w:p>
        </w:tc>
      </w:tr>
      <w:tr w:rsidR="00585FA9" w:rsidRPr="00A135C4" w14:paraId="360F1F64" w14:textId="77777777" w:rsidTr="33093797">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800E82E" w14:textId="77777777" w:rsidR="00585FA9" w:rsidRPr="00A135C4" w:rsidRDefault="47AE217C" w:rsidP="337E7F54">
            <w:pPr>
              <w:rPr>
                <w:b/>
                <w:bCs/>
                <w:kern w:val="2"/>
              </w:rPr>
            </w:pPr>
            <w:r w:rsidRPr="337E7F54">
              <w:rPr>
                <w:b/>
                <w:bCs/>
                <w:kern w:val="2"/>
              </w:rPr>
              <w:t>11.2. Sutarties galiojimo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75D7E175" w14:textId="77777777" w:rsidR="00585FA9" w:rsidRPr="00A135C4" w:rsidRDefault="47AE217C" w:rsidP="00585FA9">
            <w:r w:rsidRPr="337E7F54">
              <w:rPr>
                <w:kern w:val="2"/>
              </w:rPr>
              <w:t>Netaikoma</w:t>
            </w:r>
          </w:p>
          <w:p w14:paraId="75F140E8" w14:textId="77777777" w:rsidR="00585FA9" w:rsidRPr="00A135C4" w:rsidRDefault="00585FA9" w:rsidP="00585FA9">
            <w:pPr>
              <w:rPr>
                <w:kern w:val="2"/>
                <w:szCs w:val="24"/>
              </w:rPr>
            </w:pPr>
          </w:p>
          <w:p w14:paraId="09C3C2A6" w14:textId="32B7577C" w:rsidR="00585FA9" w:rsidRPr="00A135C4" w:rsidRDefault="00585FA9" w:rsidP="00585FA9">
            <w:pPr>
              <w:rPr>
                <w:kern w:val="2"/>
                <w:szCs w:val="24"/>
              </w:rPr>
            </w:pPr>
          </w:p>
        </w:tc>
      </w:tr>
      <w:tr w:rsidR="00585FA9" w:rsidRPr="00A135C4" w14:paraId="4FAE3B36" w14:textId="77777777" w:rsidTr="33093797">
        <w:trPr>
          <w:trHeight w:val="300"/>
        </w:trPr>
        <w:tc>
          <w:tcPr>
            <w:tcW w:w="9535" w:type="dxa"/>
            <w:gridSpan w:val="4"/>
          </w:tcPr>
          <w:p w14:paraId="7D3404EF" w14:textId="77777777" w:rsidR="00585FA9" w:rsidRPr="00A135C4" w:rsidRDefault="47AE217C" w:rsidP="337E7F54">
            <w:pPr>
              <w:jc w:val="center"/>
              <w:rPr>
                <w:b/>
                <w:bCs/>
                <w:kern w:val="2"/>
              </w:rPr>
            </w:pPr>
            <w:r w:rsidRPr="337E7F54">
              <w:rPr>
                <w:b/>
                <w:bCs/>
                <w:kern w:val="2"/>
              </w:rPr>
              <w:t>12. SUTARTIES NUTRAUKIMAS</w:t>
            </w:r>
          </w:p>
        </w:tc>
      </w:tr>
      <w:tr w:rsidR="00585FA9" w:rsidRPr="00A135C4" w14:paraId="01459A48" w14:textId="77777777" w:rsidTr="33093797">
        <w:trPr>
          <w:trHeight w:val="300"/>
        </w:trPr>
        <w:tc>
          <w:tcPr>
            <w:tcW w:w="2532" w:type="dxa"/>
          </w:tcPr>
          <w:p w14:paraId="6A226027" w14:textId="77777777" w:rsidR="00585FA9" w:rsidRPr="00A135C4" w:rsidRDefault="47AE217C" w:rsidP="337E7F54">
            <w:pPr>
              <w:rPr>
                <w:b/>
                <w:bCs/>
                <w:kern w:val="2"/>
              </w:rPr>
            </w:pPr>
            <w:r w:rsidRPr="337E7F54">
              <w:rPr>
                <w:b/>
                <w:bCs/>
                <w:kern w:val="2"/>
              </w:rPr>
              <w:t>12.1. Sutarties nutraukimo pagrindai</w:t>
            </w:r>
          </w:p>
        </w:tc>
        <w:tc>
          <w:tcPr>
            <w:tcW w:w="7003" w:type="dxa"/>
            <w:gridSpan w:val="3"/>
          </w:tcPr>
          <w:p w14:paraId="75C77E4F" w14:textId="6EE10DDF" w:rsidR="00585FA9" w:rsidRPr="00A135C4" w:rsidRDefault="47AE217C" w:rsidP="00585FA9">
            <w:r w:rsidRPr="337E7F54">
              <w:rPr>
                <w:kern w:val="2"/>
              </w:rPr>
              <w:t>Sutartis gali būti nutraukiama rašytiniu Šalių susitarimu arba vienašališkai, Bendrosiose sąlygose nustatyta tvarka.</w:t>
            </w:r>
          </w:p>
        </w:tc>
      </w:tr>
      <w:tr w:rsidR="00585FA9" w:rsidRPr="00A135C4" w14:paraId="7C3F27EC" w14:textId="77777777" w:rsidTr="33093797">
        <w:trPr>
          <w:trHeight w:val="300"/>
        </w:trPr>
        <w:tc>
          <w:tcPr>
            <w:tcW w:w="2532" w:type="dxa"/>
          </w:tcPr>
          <w:p w14:paraId="663C801D" w14:textId="77777777" w:rsidR="00585FA9" w:rsidRPr="00A135C4" w:rsidRDefault="47AE217C" w:rsidP="337E7F54">
            <w:pPr>
              <w:rPr>
                <w:b/>
                <w:bCs/>
                <w:kern w:val="2"/>
              </w:rPr>
            </w:pPr>
            <w:r w:rsidRPr="337E7F54">
              <w:rPr>
                <w:b/>
                <w:bCs/>
                <w:kern w:val="2"/>
              </w:rPr>
              <w:t>12.2. Esminiai Sutarties pažeidimai</w:t>
            </w:r>
          </w:p>
          <w:p w14:paraId="3A0BCF13" w14:textId="77777777" w:rsidR="00585FA9" w:rsidRPr="00A135C4" w:rsidRDefault="00585FA9" w:rsidP="00585FA9">
            <w:pPr>
              <w:rPr>
                <w:b/>
                <w:bCs/>
                <w:kern w:val="2"/>
                <w:szCs w:val="24"/>
              </w:rPr>
            </w:pPr>
          </w:p>
        </w:tc>
        <w:tc>
          <w:tcPr>
            <w:tcW w:w="7003" w:type="dxa"/>
            <w:gridSpan w:val="3"/>
          </w:tcPr>
          <w:p w14:paraId="7E64B295" w14:textId="6E516950" w:rsidR="00585FA9" w:rsidRPr="00A135C4" w:rsidRDefault="47AE217C" w:rsidP="00585FA9">
            <w:r w:rsidRPr="337E7F54">
              <w:rPr>
                <w:kern w:val="2"/>
              </w:rPr>
              <w:t>12.2.1. jeigu Tiekėjas nevykdo prisiimtų įsipareigojimų už Sutartyje nustatytą Sutarties kainą;</w:t>
            </w:r>
          </w:p>
          <w:p w14:paraId="03D6B258" w14:textId="60E6A027" w:rsidR="00585FA9" w:rsidRPr="00A135C4" w:rsidRDefault="47AE217C" w:rsidP="0B19BA3F">
            <w:pPr>
              <w:spacing w:line="257" w:lineRule="auto"/>
              <w:jc w:val="both"/>
              <w:rPr>
                <w:rFonts w:eastAsia="Arial"/>
                <w:kern w:val="2"/>
              </w:rPr>
            </w:pPr>
            <w:r w:rsidRPr="0B19BA3F">
              <w:rPr>
                <w:rFonts w:eastAsia="Arial"/>
                <w:kern w:val="2"/>
              </w:rPr>
              <w:t>12.2.</w:t>
            </w:r>
            <w:r w:rsidR="389EAFE1" w:rsidRPr="0B19BA3F">
              <w:rPr>
                <w:rFonts w:eastAsia="Arial"/>
                <w:kern w:val="2"/>
                <w:lang w:val="en-US"/>
              </w:rPr>
              <w:t>2</w:t>
            </w:r>
            <w:r w:rsidRPr="0B19BA3F">
              <w:rPr>
                <w:rFonts w:eastAsia="Arial"/>
                <w:kern w:val="2"/>
              </w:rPr>
              <w:t xml:space="preserve">. jeigu Tiekėjas vėluoja pristatyti Prekes daugiau nei </w:t>
            </w:r>
            <w:r w:rsidRPr="0B19BA3F">
              <w:rPr>
                <w:kern w:val="2"/>
              </w:rPr>
              <w:t xml:space="preserve">20 </w:t>
            </w:r>
            <w:r w:rsidRPr="337E7F54">
              <w:rPr>
                <w:i/>
                <w:iCs/>
                <w:kern w:val="2"/>
              </w:rPr>
              <w:t>(dvidešimt)</w:t>
            </w:r>
            <w:r w:rsidR="389EAFE1" w:rsidRPr="337E7F54">
              <w:rPr>
                <w:i/>
                <w:iCs/>
                <w:kern w:val="2"/>
              </w:rPr>
              <w:t xml:space="preserve"> kalendorinių dienų nei</w:t>
            </w:r>
            <w:r w:rsidRPr="337E7F54">
              <w:rPr>
                <w:i/>
                <w:iCs/>
                <w:kern w:val="2"/>
              </w:rPr>
              <w:t xml:space="preserve"> </w:t>
            </w:r>
            <w:r w:rsidRPr="0B19BA3F">
              <w:rPr>
                <w:rFonts w:eastAsia="Arial"/>
                <w:kern w:val="2"/>
              </w:rPr>
              <w:t>Sutartyje nustatytas Prekių pristatymo terminas;</w:t>
            </w:r>
          </w:p>
          <w:p w14:paraId="5E84856D" w14:textId="73688683" w:rsidR="00585FA9" w:rsidRPr="00A135C4" w:rsidRDefault="47AE217C" w:rsidP="337E7F54">
            <w:pPr>
              <w:tabs>
                <w:tab w:val="left" w:pos="567"/>
                <w:tab w:val="left" w:pos="851"/>
                <w:tab w:val="left" w:pos="992"/>
                <w:tab w:val="left" w:pos="1134"/>
              </w:tabs>
              <w:spacing w:line="257" w:lineRule="auto"/>
              <w:jc w:val="both"/>
              <w:rPr>
                <w:rFonts w:eastAsia="Arial"/>
                <w:kern w:val="2"/>
              </w:rPr>
            </w:pPr>
            <w:r w:rsidRPr="337E7F54">
              <w:rPr>
                <w:rFonts w:eastAsia="Arial"/>
                <w:kern w:val="2"/>
              </w:rPr>
              <w:t>12.2.</w:t>
            </w:r>
            <w:r w:rsidR="389EAFE1" w:rsidRPr="337E7F54">
              <w:rPr>
                <w:rFonts w:eastAsia="Arial"/>
                <w:kern w:val="2"/>
              </w:rPr>
              <w:t>3</w:t>
            </w:r>
            <w:r w:rsidRPr="337E7F54">
              <w:rPr>
                <w:rFonts w:eastAsia="Arial"/>
                <w:kern w:val="2"/>
              </w:rPr>
              <w:t>. jeigu Tiekėjas pažeidžia Prekių pristatymo terminus ir priskaičiuotų netesybų už vėlavimą suma viršija 20 (dvidešimt) proc. Pradinės sutarties vertės;</w:t>
            </w:r>
          </w:p>
          <w:p w14:paraId="1CFF8DED" w14:textId="0F04FAD8" w:rsidR="00585FA9" w:rsidRPr="00A135C4" w:rsidRDefault="47AE217C" w:rsidP="337E7F54">
            <w:pPr>
              <w:tabs>
                <w:tab w:val="left" w:pos="567"/>
                <w:tab w:val="left" w:pos="851"/>
                <w:tab w:val="left" w:pos="992"/>
                <w:tab w:val="left" w:pos="1134"/>
              </w:tabs>
              <w:spacing w:line="257" w:lineRule="auto"/>
              <w:jc w:val="both"/>
              <w:rPr>
                <w:rFonts w:eastAsia="Arial"/>
                <w:kern w:val="2"/>
              </w:rPr>
            </w:pPr>
            <w:r w:rsidRPr="337E7F54">
              <w:rPr>
                <w:rFonts w:eastAsia="Arial"/>
                <w:kern w:val="2"/>
              </w:rPr>
              <w:t>12.2.</w:t>
            </w:r>
            <w:r w:rsidR="389EAFE1" w:rsidRPr="337E7F54">
              <w:rPr>
                <w:rFonts w:eastAsia="Arial"/>
                <w:kern w:val="2"/>
              </w:rPr>
              <w:t>4</w:t>
            </w:r>
            <w:r w:rsidRPr="337E7F54">
              <w:rPr>
                <w:rFonts w:eastAsia="Arial"/>
                <w:kern w:val="2"/>
              </w:rPr>
              <w:t>. Tiekėjas pažeidžia Prekių pristatymo terminus ir dėl Prekių pristatymo vėlavimo Prekės tampa nebereikalingos;</w:t>
            </w:r>
          </w:p>
          <w:p w14:paraId="12F48315" w14:textId="2734BC3C" w:rsidR="00585FA9" w:rsidRPr="00A135C4" w:rsidRDefault="47AE217C" w:rsidP="337E7F54">
            <w:pPr>
              <w:tabs>
                <w:tab w:val="left" w:pos="567"/>
                <w:tab w:val="left" w:pos="851"/>
                <w:tab w:val="left" w:pos="992"/>
                <w:tab w:val="left" w:pos="1134"/>
              </w:tabs>
              <w:spacing w:line="257" w:lineRule="auto"/>
              <w:jc w:val="both"/>
              <w:rPr>
                <w:rFonts w:eastAsia="Arial"/>
                <w:kern w:val="2"/>
              </w:rPr>
            </w:pPr>
            <w:r w:rsidRPr="337E7F54">
              <w:rPr>
                <w:rFonts w:eastAsia="Arial"/>
                <w:kern w:val="2"/>
              </w:rPr>
              <w:t>12.2.</w:t>
            </w:r>
            <w:r w:rsidR="389EAFE1" w:rsidRPr="337E7F54">
              <w:rPr>
                <w:rFonts w:eastAsia="Arial"/>
                <w:kern w:val="2"/>
              </w:rPr>
              <w:t>5</w:t>
            </w:r>
            <w:r w:rsidRPr="337E7F54">
              <w:rPr>
                <w:rFonts w:eastAsia="Arial"/>
                <w:kern w:val="2"/>
              </w:rPr>
              <w:t>. Tiekėjas daugiau kaip 2 (du) kartus pristato Prekes, kurios neatitinka Sutartyje ir (ar) Įstatymuose nustatytų reikalavimų Prekėms;</w:t>
            </w:r>
          </w:p>
          <w:p w14:paraId="6D727946" w14:textId="7A683AFF" w:rsidR="00585FA9" w:rsidRPr="00A135C4" w:rsidRDefault="47AE217C" w:rsidP="07486A34">
            <w:pPr>
              <w:tabs>
                <w:tab w:val="left" w:pos="567"/>
                <w:tab w:val="left" w:pos="851"/>
                <w:tab w:val="left" w:pos="992"/>
                <w:tab w:val="left" w:pos="1134"/>
              </w:tabs>
              <w:spacing w:line="257" w:lineRule="auto"/>
              <w:jc w:val="both"/>
              <w:rPr>
                <w:rFonts w:eastAsia="Arial"/>
              </w:rPr>
            </w:pPr>
            <w:r w:rsidRPr="337E7F54">
              <w:rPr>
                <w:rFonts w:eastAsia="Arial"/>
                <w:kern w:val="2"/>
              </w:rPr>
              <w:t>12.2.</w:t>
            </w:r>
            <w:r w:rsidR="389EAFE1" w:rsidRPr="337E7F54">
              <w:rPr>
                <w:rFonts w:eastAsia="Arial"/>
                <w:kern w:val="2"/>
              </w:rPr>
              <w:t>6</w:t>
            </w:r>
            <w:r w:rsidRPr="337E7F54">
              <w:rPr>
                <w:rFonts w:eastAsia="Arial"/>
                <w:kern w:val="2"/>
              </w:rPr>
              <w:t>. Tiekėjas pažeidžia šios Sutarties nuostatas, reglamentuojančias konkurenciją, intelektinės nuosavybės ar konfidencialios informacijos valdymą</w:t>
            </w:r>
            <w:r w:rsidR="60C0EC65" w:rsidRPr="337E7F54">
              <w:rPr>
                <w:rFonts w:eastAsia="Arial"/>
                <w:kern w:val="2"/>
              </w:rPr>
              <w:t>;</w:t>
            </w:r>
          </w:p>
          <w:p w14:paraId="08B0A88F" w14:textId="0BAD304F" w:rsidR="00585FA9" w:rsidRPr="00A135C4" w:rsidRDefault="60C0EC65" w:rsidP="337E7F54">
            <w:pPr>
              <w:tabs>
                <w:tab w:val="left" w:pos="567"/>
                <w:tab w:val="left" w:pos="851"/>
                <w:tab w:val="left" w:pos="992"/>
                <w:tab w:val="left" w:pos="1134"/>
              </w:tabs>
              <w:spacing w:line="257" w:lineRule="auto"/>
              <w:jc w:val="both"/>
              <w:rPr>
                <w:rFonts w:eastAsia="Arial"/>
                <w:kern w:val="2"/>
              </w:rPr>
            </w:pPr>
            <w:r w:rsidRPr="07486A34">
              <w:rPr>
                <w:rFonts w:eastAsia="Arial"/>
              </w:rPr>
              <w:t xml:space="preserve">12.2.7. Tiekėjas </w:t>
            </w:r>
            <w:r w:rsidR="6BFC700F" w:rsidRPr="07486A34">
              <w:rPr>
                <w:rFonts w:eastAsia="Arial"/>
              </w:rPr>
              <w:t>neužtikrina nacionalinio saugumo reikalavimų, kurie buvo nustatyti Pirkimo procedūros metu</w:t>
            </w:r>
            <w:r w:rsidR="6A0C5403" w:rsidRPr="07486A34">
              <w:rPr>
                <w:rFonts w:eastAsia="Arial"/>
              </w:rPr>
              <w:t>, laikymosi Sutarties galiojimo laikotarpiu.</w:t>
            </w:r>
          </w:p>
        </w:tc>
      </w:tr>
      <w:tr w:rsidR="00585FA9" w:rsidRPr="00A135C4" w14:paraId="70D446CA" w14:textId="77777777" w:rsidTr="33093797">
        <w:trPr>
          <w:trHeight w:val="300"/>
        </w:trPr>
        <w:tc>
          <w:tcPr>
            <w:tcW w:w="9535" w:type="dxa"/>
            <w:gridSpan w:val="4"/>
          </w:tcPr>
          <w:p w14:paraId="1DEB8EDC" w14:textId="18DA1394" w:rsidR="00585FA9" w:rsidRPr="00A135C4" w:rsidRDefault="47AE217C" w:rsidP="337E7F54">
            <w:pPr>
              <w:jc w:val="center"/>
              <w:rPr>
                <w:kern w:val="2"/>
                <w:highlight w:val="yellow"/>
              </w:rPr>
            </w:pPr>
            <w:r w:rsidRPr="337E7F54">
              <w:rPr>
                <w:b/>
                <w:bCs/>
                <w:kern w:val="2"/>
              </w:rPr>
              <w:t xml:space="preserve">13. APLINKOSAUGINIAI IR SOCIALINIAI KRITERIJAI </w:t>
            </w:r>
            <w:r w:rsidR="00FB15FF">
              <w:rPr>
                <w:b/>
                <w:bCs/>
                <w:kern w:val="2"/>
              </w:rPr>
              <w:t>(nustatomi kaip sutarties vykdymo sąlyga)</w:t>
            </w:r>
          </w:p>
        </w:tc>
      </w:tr>
      <w:tr w:rsidR="00585FA9" w:rsidRPr="00A135C4" w14:paraId="7E66C063" w14:textId="77777777" w:rsidTr="33093797">
        <w:trPr>
          <w:trHeight w:val="300"/>
        </w:trPr>
        <w:tc>
          <w:tcPr>
            <w:tcW w:w="2532" w:type="dxa"/>
          </w:tcPr>
          <w:p w14:paraId="1AACAE6B" w14:textId="77777777" w:rsidR="00585FA9" w:rsidRPr="00A135C4" w:rsidRDefault="47AE217C" w:rsidP="337E7F54">
            <w:pPr>
              <w:rPr>
                <w:b/>
                <w:bCs/>
                <w:kern w:val="2"/>
              </w:rPr>
            </w:pPr>
            <w:r w:rsidRPr="337E7F54">
              <w:rPr>
                <w:b/>
                <w:bCs/>
                <w:kern w:val="2"/>
              </w:rPr>
              <w:lastRenderedPageBreak/>
              <w:t>13.1. Aplinkosauginių kriterijų nustatymo teisinis pagrindas</w:t>
            </w:r>
          </w:p>
        </w:tc>
        <w:tc>
          <w:tcPr>
            <w:tcW w:w="7003" w:type="dxa"/>
            <w:gridSpan w:val="3"/>
          </w:tcPr>
          <w:p w14:paraId="712766CA" w14:textId="040AEF2C" w:rsidR="00CA1E55" w:rsidRDefault="00EF543E" w:rsidP="00CA1E55">
            <w:pPr>
              <w:jc w:val="both"/>
              <w:rPr>
                <w:color w:val="000000"/>
                <w:kern w:val="2"/>
                <w:shd w:val="clear" w:color="auto" w:fill="FFFFFF"/>
              </w:rPr>
            </w:pPr>
            <w:r>
              <w:rPr>
                <w:color w:val="000000"/>
                <w:kern w:val="2"/>
                <w:shd w:val="clear" w:color="auto" w:fill="FFFFFF"/>
                <w:lang w:val="en-US"/>
              </w:rPr>
              <w:t>13.1.</w:t>
            </w:r>
            <w:r w:rsidR="009040A2">
              <w:rPr>
                <w:color w:val="000000"/>
                <w:kern w:val="2"/>
                <w:shd w:val="clear" w:color="auto" w:fill="FFFFFF"/>
                <w:lang w:val="en-US"/>
              </w:rPr>
              <w:t>1.</w:t>
            </w:r>
            <w:r>
              <w:rPr>
                <w:color w:val="000000"/>
                <w:kern w:val="2"/>
                <w:shd w:val="clear" w:color="auto" w:fill="FFFFFF"/>
                <w:lang w:val="en-US"/>
              </w:rPr>
              <w:t xml:space="preserve"> </w:t>
            </w:r>
            <w:r w:rsidR="00CA1E55" w:rsidRPr="00CA1E55">
              <w:rPr>
                <w:color w:val="000000"/>
                <w:kern w:val="2"/>
                <w:shd w:val="clear" w:color="auto" w:fill="FFFFFF"/>
              </w:rPr>
              <w:t>Aplinkosauginiai kriterijai Prekėms nustatomi vadovaujantis Lietuvos Respublikos aplinkos ministro 2011 m. birželio 28 d. įsakymu Nr. D1-508 „Dėl aplinkos apsaugos kriterijų taikymo, vykdant žaliuosius pirkimus, tvarkos aprašo patvirtinimo“ (aktualia redakcija), t. y. šis pirkimas laikomas žaliuoju pagal Tvarkos aprašo 6 punktą.</w:t>
            </w:r>
          </w:p>
          <w:p w14:paraId="44AE116E" w14:textId="4569FF44" w:rsidR="009040A2" w:rsidRPr="00CA1E55" w:rsidRDefault="009040A2" w:rsidP="009040A2">
            <w:pPr>
              <w:jc w:val="both"/>
              <w:rPr>
                <w:b/>
                <w:bCs/>
                <w:i/>
                <w:iCs/>
                <w:color w:val="000000"/>
                <w:kern w:val="2"/>
                <w:shd w:val="clear" w:color="auto" w:fill="FFFFFF"/>
              </w:rPr>
            </w:pPr>
            <w:r w:rsidRPr="00CA1E55">
              <w:rPr>
                <w:b/>
                <w:bCs/>
                <w:i/>
                <w:iCs/>
                <w:color w:val="000000"/>
                <w:kern w:val="2"/>
                <w:shd w:val="clear" w:color="auto" w:fill="FFFFFF"/>
              </w:rPr>
              <w:t>Ši</w:t>
            </w:r>
            <w:r>
              <w:rPr>
                <w:b/>
                <w:bCs/>
                <w:i/>
                <w:iCs/>
                <w:color w:val="000000"/>
                <w:kern w:val="2"/>
                <w:shd w:val="clear" w:color="auto" w:fill="FFFFFF"/>
              </w:rPr>
              <w:t>s</w:t>
            </w:r>
            <w:r w:rsidRPr="00CA1E55">
              <w:rPr>
                <w:b/>
                <w:bCs/>
                <w:i/>
                <w:iCs/>
                <w:color w:val="000000"/>
                <w:kern w:val="2"/>
                <w:shd w:val="clear" w:color="auto" w:fill="FFFFFF"/>
              </w:rPr>
              <w:t xml:space="preserve"> p</w:t>
            </w:r>
            <w:r>
              <w:rPr>
                <w:b/>
                <w:bCs/>
                <w:i/>
                <w:iCs/>
                <w:color w:val="000000"/>
                <w:kern w:val="2"/>
                <w:shd w:val="clear" w:color="auto" w:fill="FFFFFF"/>
              </w:rPr>
              <w:t xml:space="preserve">apunktis taikomas </w:t>
            </w:r>
            <w:r w:rsidRPr="00CA1E55">
              <w:rPr>
                <w:b/>
                <w:bCs/>
                <w:i/>
                <w:iCs/>
                <w:color w:val="000000"/>
                <w:kern w:val="2"/>
                <w:shd w:val="clear" w:color="auto" w:fill="FFFFFF"/>
              </w:rPr>
              <w:t>tik tuo atveju, jei Tiekėjas, teikdamas pasiūlymą</w:t>
            </w:r>
            <w:r>
              <w:rPr>
                <w:b/>
                <w:bCs/>
                <w:i/>
                <w:iCs/>
                <w:color w:val="000000"/>
                <w:kern w:val="2"/>
                <w:shd w:val="clear" w:color="auto" w:fill="FFFFFF"/>
              </w:rPr>
              <w:t xml:space="preserve"> </w:t>
            </w:r>
            <w:r w:rsidRPr="00CA1E55">
              <w:rPr>
                <w:b/>
                <w:bCs/>
                <w:i/>
                <w:iCs/>
                <w:color w:val="000000"/>
                <w:kern w:val="2"/>
                <w:shd w:val="clear" w:color="auto" w:fill="FFFFFF"/>
              </w:rPr>
              <w:t>pažymėjo, kad įsipareigoja tiekti Prekes antrinėse pakuotėse.</w:t>
            </w:r>
          </w:p>
          <w:p w14:paraId="06429DD8" w14:textId="77777777" w:rsidR="009040A2" w:rsidRPr="00CA1E55" w:rsidRDefault="009040A2" w:rsidP="00CA1E55">
            <w:pPr>
              <w:jc w:val="both"/>
              <w:rPr>
                <w:color w:val="000000"/>
                <w:kern w:val="2"/>
                <w:shd w:val="clear" w:color="auto" w:fill="FFFFFF"/>
              </w:rPr>
            </w:pPr>
          </w:p>
          <w:p w14:paraId="6DB85A46" w14:textId="5C45FDD1" w:rsidR="00CA1E55" w:rsidRDefault="009040A2" w:rsidP="00CA1E55">
            <w:pPr>
              <w:jc w:val="both"/>
              <w:rPr>
                <w:color w:val="000000"/>
                <w:kern w:val="2"/>
                <w:shd w:val="clear" w:color="auto" w:fill="FFFFFF"/>
              </w:rPr>
            </w:pPr>
            <w:r>
              <w:rPr>
                <w:color w:val="000000"/>
                <w:kern w:val="2"/>
                <w:shd w:val="clear" w:color="auto" w:fill="FFFFFF"/>
              </w:rPr>
              <w:t xml:space="preserve">13.1.2. </w:t>
            </w:r>
            <w:r w:rsidR="00CA1E55" w:rsidRPr="00CA1E55">
              <w:rPr>
                <w:color w:val="000000"/>
                <w:kern w:val="2"/>
                <w:shd w:val="clear" w:color="auto" w:fill="FFFFFF"/>
              </w:rPr>
              <w:t xml:space="preserve">Už Prekių priėmimą atsakingas Pirkėjo atstovas, nurodytas šios Sutarties Specialiųjų sąlygų 2.1 punkte, Prekių priėmimo metu fiziškai įsitikina, ar Prekės </w:t>
            </w:r>
            <w:r w:rsidR="18F140E8" w:rsidRPr="00CA1E55">
              <w:rPr>
                <w:color w:val="000000"/>
                <w:kern w:val="2"/>
                <w:shd w:val="clear" w:color="auto" w:fill="FFFFFF"/>
              </w:rPr>
              <w:t>tiekiamos ar perduodam</w:t>
            </w:r>
            <w:r w:rsidR="00CA1E55" w:rsidRPr="00CA1E55">
              <w:rPr>
                <w:color w:val="000000"/>
                <w:kern w:val="2"/>
                <w:shd w:val="clear" w:color="auto" w:fill="FFFFFF"/>
              </w:rPr>
              <w:t>os antrinėse pakuotėse ir ar pateikti tinkamumą perdirbti (</w:t>
            </w:r>
            <w:proofErr w:type="spellStart"/>
            <w:r w:rsidR="00CA1E55" w:rsidRPr="00CA1E55">
              <w:rPr>
                <w:color w:val="000000"/>
                <w:kern w:val="2"/>
                <w:shd w:val="clear" w:color="auto" w:fill="FFFFFF"/>
              </w:rPr>
              <w:t>perdirbamumą</w:t>
            </w:r>
            <w:proofErr w:type="spellEnd"/>
            <w:r w:rsidR="00CA1E55" w:rsidRPr="00CA1E55">
              <w:rPr>
                <w:color w:val="000000"/>
                <w:kern w:val="2"/>
                <w:shd w:val="clear" w:color="auto" w:fill="FFFFFF"/>
              </w:rPr>
              <w:t xml:space="preserve">) ir (ar) </w:t>
            </w:r>
            <w:proofErr w:type="spellStart"/>
            <w:r w:rsidR="00CA1E55" w:rsidRPr="00CA1E55">
              <w:rPr>
                <w:color w:val="000000"/>
                <w:kern w:val="2"/>
                <w:shd w:val="clear" w:color="auto" w:fill="FFFFFF"/>
              </w:rPr>
              <w:t>vienalytiškumą</w:t>
            </w:r>
            <w:proofErr w:type="spellEnd"/>
            <w:r w:rsidR="00CA1E55" w:rsidRPr="00CA1E55">
              <w:rPr>
                <w:color w:val="000000"/>
                <w:kern w:val="2"/>
                <w:shd w:val="clear" w:color="auto" w:fill="FFFFFF"/>
              </w:rPr>
              <w:t xml:space="preserve"> (homogeniškumą) patvirtinantys dokumentai, nurodyti Specialiųjų sąlygų 4.5 papunktyje.</w:t>
            </w:r>
          </w:p>
          <w:p w14:paraId="585E23F5" w14:textId="7B6B74AB" w:rsidR="009040A2" w:rsidRPr="00CA1E55" w:rsidRDefault="00274CDA" w:rsidP="009040A2">
            <w:pPr>
              <w:jc w:val="both"/>
              <w:rPr>
                <w:b/>
                <w:bCs/>
                <w:i/>
                <w:iCs/>
                <w:color w:val="000000"/>
                <w:kern w:val="2"/>
                <w:shd w:val="clear" w:color="auto" w:fill="FFFFFF"/>
              </w:rPr>
            </w:pPr>
            <w:r w:rsidRPr="00CA1E55">
              <w:rPr>
                <w:b/>
                <w:bCs/>
                <w:i/>
                <w:iCs/>
                <w:color w:val="000000"/>
                <w:kern w:val="2"/>
                <w:shd w:val="clear" w:color="auto" w:fill="FFFFFF"/>
              </w:rPr>
              <w:t>Ši</w:t>
            </w:r>
            <w:r>
              <w:rPr>
                <w:b/>
                <w:bCs/>
                <w:i/>
                <w:iCs/>
                <w:color w:val="000000"/>
                <w:kern w:val="2"/>
                <w:shd w:val="clear" w:color="auto" w:fill="FFFFFF"/>
              </w:rPr>
              <w:t>s</w:t>
            </w:r>
            <w:r w:rsidRPr="00CA1E55">
              <w:rPr>
                <w:b/>
                <w:bCs/>
                <w:i/>
                <w:iCs/>
                <w:color w:val="000000"/>
                <w:kern w:val="2"/>
                <w:shd w:val="clear" w:color="auto" w:fill="FFFFFF"/>
              </w:rPr>
              <w:t xml:space="preserve"> p</w:t>
            </w:r>
            <w:r>
              <w:rPr>
                <w:b/>
                <w:bCs/>
                <w:i/>
                <w:iCs/>
                <w:color w:val="000000"/>
                <w:kern w:val="2"/>
                <w:shd w:val="clear" w:color="auto" w:fill="FFFFFF"/>
              </w:rPr>
              <w:t xml:space="preserve">apunktis taikomas </w:t>
            </w:r>
            <w:r w:rsidR="009040A2" w:rsidRPr="00CA1E55">
              <w:rPr>
                <w:b/>
                <w:bCs/>
                <w:i/>
                <w:iCs/>
                <w:color w:val="000000"/>
                <w:kern w:val="2"/>
                <w:shd w:val="clear" w:color="auto" w:fill="FFFFFF"/>
              </w:rPr>
              <w:t>tik tuo atveju, jei Tiekėjas, teikdamas pasiūlymą</w:t>
            </w:r>
            <w:r w:rsidR="009040A2">
              <w:rPr>
                <w:b/>
                <w:bCs/>
                <w:i/>
                <w:iCs/>
                <w:color w:val="000000"/>
                <w:kern w:val="2"/>
                <w:shd w:val="clear" w:color="auto" w:fill="FFFFFF"/>
              </w:rPr>
              <w:t xml:space="preserve"> </w:t>
            </w:r>
            <w:r w:rsidR="009040A2" w:rsidRPr="00CA1E55">
              <w:rPr>
                <w:b/>
                <w:bCs/>
                <w:i/>
                <w:iCs/>
                <w:color w:val="000000"/>
                <w:kern w:val="2"/>
                <w:shd w:val="clear" w:color="auto" w:fill="FFFFFF"/>
              </w:rPr>
              <w:t>pažymėjo, kad įsipareigoja tiekti Prekes antrinėse pakuotėse.</w:t>
            </w:r>
          </w:p>
          <w:p w14:paraId="51EBA678" w14:textId="77777777" w:rsidR="009040A2" w:rsidRPr="00CA1E55" w:rsidRDefault="009040A2" w:rsidP="00CA1E55">
            <w:pPr>
              <w:jc w:val="both"/>
              <w:rPr>
                <w:color w:val="000000"/>
                <w:kern w:val="2"/>
                <w:shd w:val="clear" w:color="auto" w:fill="FFFFFF"/>
              </w:rPr>
            </w:pPr>
          </w:p>
          <w:p w14:paraId="09BE1BB0" w14:textId="77777777" w:rsidR="003156F0" w:rsidRDefault="00274CDA" w:rsidP="00585FA9">
            <w:pPr>
              <w:jc w:val="both"/>
              <w:rPr>
                <w:color w:val="000000"/>
                <w:kern w:val="2"/>
                <w:shd w:val="clear" w:color="auto" w:fill="FFFFFF"/>
              </w:rPr>
            </w:pPr>
            <w:r>
              <w:rPr>
                <w:color w:val="000000"/>
                <w:kern w:val="2"/>
                <w:shd w:val="clear" w:color="auto" w:fill="FFFFFF"/>
                <w:lang w:val="en-US"/>
              </w:rPr>
              <w:t xml:space="preserve">13.1.3. </w:t>
            </w:r>
            <w:r w:rsidR="00CA1E55" w:rsidRPr="00CA1E55">
              <w:rPr>
                <w:color w:val="000000"/>
                <w:kern w:val="2"/>
                <w:shd w:val="clear" w:color="auto" w:fill="FFFFFF"/>
              </w:rPr>
              <w:t xml:space="preserve">Nustačius, kad Tiekėjas, įsipareigojęs </w:t>
            </w:r>
            <w:r w:rsidR="2234479E" w:rsidRPr="00CA1E55">
              <w:rPr>
                <w:color w:val="000000"/>
                <w:kern w:val="2"/>
                <w:shd w:val="clear" w:color="auto" w:fill="FFFFFF"/>
              </w:rPr>
              <w:t xml:space="preserve">tiekti ar perduoti Prekes antrinėje pakuotėje, </w:t>
            </w:r>
            <w:r w:rsidR="00CA1E55" w:rsidRPr="00CA1E55">
              <w:rPr>
                <w:color w:val="000000"/>
                <w:kern w:val="2"/>
                <w:shd w:val="clear" w:color="auto" w:fill="FFFFFF"/>
              </w:rPr>
              <w:t>šiame punkte nustatyto reikalavimo nesilaiko, Tiekėjui taikoma Specialiųjų sąlygų 9.5.1 papunktyje nurodyto dydžio bauda.</w:t>
            </w:r>
          </w:p>
          <w:p w14:paraId="7209D614" w14:textId="2AFABFF7" w:rsidR="00274CDA" w:rsidRPr="00274CDA" w:rsidRDefault="00274CDA" w:rsidP="00585FA9">
            <w:pPr>
              <w:jc w:val="both"/>
              <w:rPr>
                <w:b/>
                <w:bCs/>
                <w:i/>
                <w:iCs/>
                <w:color w:val="000000"/>
                <w:kern w:val="2"/>
                <w:shd w:val="clear" w:color="auto" w:fill="FFFFFF"/>
              </w:rPr>
            </w:pPr>
            <w:r w:rsidRPr="00CA1E55">
              <w:rPr>
                <w:b/>
                <w:bCs/>
                <w:i/>
                <w:iCs/>
                <w:color w:val="000000"/>
                <w:kern w:val="2"/>
                <w:shd w:val="clear" w:color="auto" w:fill="FFFFFF"/>
              </w:rPr>
              <w:t>Ši</w:t>
            </w:r>
            <w:r>
              <w:rPr>
                <w:b/>
                <w:bCs/>
                <w:i/>
                <w:iCs/>
                <w:color w:val="000000"/>
                <w:kern w:val="2"/>
                <w:shd w:val="clear" w:color="auto" w:fill="FFFFFF"/>
              </w:rPr>
              <w:t>s</w:t>
            </w:r>
            <w:r w:rsidRPr="00CA1E55">
              <w:rPr>
                <w:b/>
                <w:bCs/>
                <w:i/>
                <w:iCs/>
                <w:color w:val="000000"/>
                <w:kern w:val="2"/>
                <w:shd w:val="clear" w:color="auto" w:fill="FFFFFF"/>
              </w:rPr>
              <w:t xml:space="preserve"> p</w:t>
            </w:r>
            <w:r>
              <w:rPr>
                <w:b/>
                <w:bCs/>
                <w:i/>
                <w:iCs/>
                <w:color w:val="000000"/>
                <w:kern w:val="2"/>
                <w:shd w:val="clear" w:color="auto" w:fill="FFFFFF"/>
              </w:rPr>
              <w:t xml:space="preserve">apunktis taikomas </w:t>
            </w:r>
            <w:r w:rsidRPr="00CA1E55">
              <w:rPr>
                <w:b/>
                <w:bCs/>
                <w:i/>
                <w:iCs/>
                <w:color w:val="000000"/>
                <w:kern w:val="2"/>
                <w:shd w:val="clear" w:color="auto" w:fill="FFFFFF"/>
              </w:rPr>
              <w:t>tik tuo atveju, jei Tiekėjas, teikdamas pasiūlymą</w:t>
            </w:r>
            <w:r>
              <w:rPr>
                <w:b/>
                <w:bCs/>
                <w:i/>
                <w:iCs/>
                <w:color w:val="000000"/>
                <w:kern w:val="2"/>
                <w:shd w:val="clear" w:color="auto" w:fill="FFFFFF"/>
              </w:rPr>
              <w:t xml:space="preserve"> </w:t>
            </w:r>
            <w:r w:rsidRPr="00CA1E55">
              <w:rPr>
                <w:b/>
                <w:bCs/>
                <w:i/>
                <w:iCs/>
                <w:color w:val="000000"/>
                <w:kern w:val="2"/>
                <w:shd w:val="clear" w:color="auto" w:fill="FFFFFF"/>
              </w:rPr>
              <w:t>pažymėjo, kad įsipareigoja tiekti Prekes antrinėse pakuotėse.</w:t>
            </w:r>
          </w:p>
        </w:tc>
      </w:tr>
      <w:tr w:rsidR="00585FA9" w:rsidRPr="00A135C4" w14:paraId="60023D24" w14:textId="77777777" w:rsidTr="33093797">
        <w:trPr>
          <w:trHeight w:val="300"/>
        </w:trPr>
        <w:tc>
          <w:tcPr>
            <w:tcW w:w="2532" w:type="dxa"/>
          </w:tcPr>
          <w:p w14:paraId="46EF915F" w14:textId="77777777" w:rsidR="00585FA9" w:rsidRPr="00A135C4" w:rsidRDefault="47AE217C" w:rsidP="337E7F54">
            <w:pPr>
              <w:rPr>
                <w:b/>
                <w:bCs/>
                <w:kern w:val="2"/>
              </w:rPr>
            </w:pPr>
            <w:r w:rsidRPr="337E7F54">
              <w:rPr>
                <w:b/>
                <w:bCs/>
                <w:kern w:val="2"/>
              </w:rPr>
              <w:t>13.2.  Su perkamomis Prekėmis susiję socialiniai kriterijai</w:t>
            </w:r>
          </w:p>
        </w:tc>
        <w:tc>
          <w:tcPr>
            <w:tcW w:w="7003" w:type="dxa"/>
            <w:gridSpan w:val="3"/>
          </w:tcPr>
          <w:p w14:paraId="57D9F7BF" w14:textId="33593D93" w:rsidR="00585FA9" w:rsidRPr="0011048C" w:rsidRDefault="00087983" w:rsidP="0011048C">
            <w:pPr>
              <w:jc w:val="both"/>
              <w:rPr>
                <w:kern w:val="2"/>
              </w:rPr>
            </w:pPr>
            <w:r w:rsidRPr="00087983">
              <w:rPr>
                <w:kern w:val="2"/>
              </w:rPr>
              <w:t>Tiekėjas privalo užtikrinti, kad visos tiekiamos Prekės atitiktų Techninėje specifikacijoje nustatytus socialinius kriterijus, t. y. būtų paženklintos CE ženklu. Prekių priėmimo metu Pirkėjo atstovas fiziškai tikrina, ar Prekės atitinka šį reikalavimą.</w:t>
            </w:r>
            <w:r w:rsidR="00620D75" w:rsidRPr="00620D75">
              <w:rPr>
                <w:kern w:val="2"/>
              </w:rPr>
              <w:t xml:space="preserve"> </w:t>
            </w:r>
            <w:r w:rsidR="00620D75">
              <w:rPr>
                <w:kern w:val="2"/>
              </w:rPr>
              <w:t>Prekių</w:t>
            </w:r>
            <w:r w:rsidR="00620D75" w:rsidRPr="00620D75">
              <w:rPr>
                <w:kern w:val="2"/>
              </w:rPr>
              <w:t xml:space="preserve"> priėmimo metu nustačius, kad </w:t>
            </w:r>
            <w:r w:rsidR="00620D75">
              <w:rPr>
                <w:kern w:val="2"/>
              </w:rPr>
              <w:t>Prekės</w:t>
            </w:r>
            <w:r w:rsidR="00620D75" w:rsidRPr="00620D75">
              <w:rPr>
                <w:kern w:val="2"/>
              </w:rPr>
              <w:t xml:space="preserve"> neatitinka </w:t>
            </w:r>
            <w:r w:rsidR="007A4C33">
              <w:rPr>
                <w:kern w:val="2"/>
              </w:rPr>
              <w:t xml:space="preserve">Techninėje specifikacijoje </w:t>
            </w:r>
            <w:r w:rsidR="00620D75" w:rsidRPr="00620D75">
              <w:rPr>
                <w:kern w:val="2"/>
              </w:rPr>
              <w:t xml:space="preserve">nustatyto CE ženklinimo reikalavimo, </w:t>
            </w:r>
            <w:r w:rsidR="00620D75">
              <w:rPr>
                <w:kern w:val="2"/>
              </w:rPr>
              <w:t>Pirkėjas</w:t>
            </w:r>
            <w:r w:rsidR="00620D75" w:rsidRPr="00620D75">
              <w:rPr>
                <w:kern w:val="2"/>
              </w:rPr>
              <w:t xml:space="preserve"> privalo tokių </w:t>
            </w:r>
            <w:r w:rsidR="00620D75">
              <w:rPr>
                <w:kern w:val="2"/>
              </w:rPr>
              <w:t>Prekių</w:t>
            </w:r>
            <w:r w:rsidR="00620D75" w:rsidRPr="00620D75">
              <w:rPr>
                <w:kern w:val="2"/>
              </w:rPr>
              <w:t xml:space="preserve"> nepriimti ir (ar) grąžinti visą </w:t>
            </w:r>
            <w:r w:rsidR="007A4C33">
              <w:rPr>
                <w:kern w:val="2"/>
              </w:rPr>
              <w:t>Prekių</w:t>
            </w:r>
            <w:r w:rsidR="00620D75" w:rsidRPr="00620D75">
              <w:rPr>
                <w:kern w:val="2"/>
              </w:rPr>
              <w:t xml:space="preserve"> partiją (arba jos dalį) ir (ar) nutraukti </w:t>
            </w:r>
            <w:r w:rsidR="007A4C33">
              <w:rPr>
                <w:kern w:val="2"/>
              </w:rPr>
              <w:t>S</w:t>
            </w:r>
            <w:r w:rsidR="00620D75" w:rsidRPr="00620D75">
              <w:rPr>
                <w:kern w:val="2"/>
              </w:rPr>
              <w:t>utartį</w:t>
            </w:r>
            <w:r w:rsidR="00786618" w:rsidRPr="00786618">
              <w:rPr>
                <w:kern w:val="2"/>
              </w:rPr>
              <w:t xml:space="preserve"> pagal Sutarties</w:t>
            </w:r>
            <w:r w:rsidR="00E85E03">
              <w:rPr>
                <w:kern w:val="2"/>
              </w:rPr>
              <w:t xml:space="preserve"> Specialiųjų sąlygų</w:t>
            </w:r>
            <w:r w:rsidR="00786618" w:rsidRPr="00786618">
              <w:rPr>
                <w:kern w:val="2"/>
              </w:rPr>
              <w:t xml:space="preserve"> 9.5</w:t>
            </w:r>
            <w:r w:rsidR="003A6281">
              <w:rPr>
                <w:kern w:val="2"/>
              </w:rPr>
              <w:t>.</w:t>
            </w:r>
            <w:r w:rsidR="00E85E03">
              <w:rPr>
                <w:kern w:val="2"/>
              </w:rPr>
              <w:t>2</w:t>
            </w:r>
            <w:r w:rsidR="00786618" w:rsidRPr="00786618">
              <w:rPr>
                <w:kern w:val="2"/>
              </w:rPr>
              <w:t xml:space="preserve"> p</w:t>
            </w:r>
            <w:r w:rsidR="00E85E03">
              <w:rPr>
                <w:kern w:val="2"/>
              </w:rPr>
              <w:t>apunktį</w:t>
            </w:r>
            <w:r w:rsidR="00786618" w:rsidRPr="00786618">
              <w:rPr>
                <w:kern w:val="2"/>
              </w:rPr>
              <w:t>.</w:t>
            </w:r>
          </w:p>
        </w:tc>
      </w:tr>
      <w:tr w:rsidR="00585FA9" w:rsidRPr="00A135C4" w14:paraId="3B4CD8DD" w14:textId="77777777" w:rsidTr="33093797">
        <w:trPr>
          <w:trHeight w:val="300"/>
        </w:trPr>
        <w:tc>
          <w:tcPr>
            <w:tcW w:w="9535" w:type="dxa"/>
            <w:gridSpan w:val="4"/>
          </w:tcPr>
          <w:p w14:paraId="50F0775A" w14:textId="77777777" w:rsidR="00585FA9" w:rsidRPr="00A135C4" w:rsidRDefault="127873D1" w:rsidP="32A74302">
            <w:pPr>
              <w:jc w:val="center"/>
              <w:rPr>
                <w:b/>
                <w:bCs/>
                <w:kern w:val="2"/>
              </w:rPr>
            </w:pPr>
            <w:r w:rsidRPr="5BA97072">
              <w:rPr>
                <w:b/>
                <w:bCs/>
              </w:rPr>
              <w:t xml:space="preserve">14. BENDRŲJŲ SĄLYGŲ PAKEITIMAI IR PAPILDYMAI </w:t>
            </w:r>
          </w:p>
          <w:p w14:paraId="341F9967" w14:textId="77777777" w:rsidR="00585FA9" w:rsidRPr="00A135C4" w:rsidRDefault="47AE217C" w:rsidP="00585FA9">
            <w:pPr>
              <w:jc w:val="center"/>
            </w:pPr>
            <w:r w:rsidRPr="337E7F54">
              <w:rPr>
                <w:kern w:val="2"/>
              </w:rPr>
              <w:t xml:space="preserve">(jeigu būtina dėl konkretaus Sutarties dalyko specifikos) </w:t>
            </w:r>
          </w:p>
        </w:tc>
      </w:tr>
      <w:tr w:rsidR="00585FA9" w:rsidRPr="00A135C4" w14:paraId="3385BE04" w14:textId="77777777" w:rsidTr="33093797">
        <w:trPr>
          <w:trHeight w:val="300"/>
        </w:trPr>
        <w:tc>
          <w:tcPr>
            <w:tcW w:w="2532" w:type="dxa"/>
          </w:tcPr>
          <w:p w14:paraId="0E2864F7" w14:textId="77777777" w:rsidR="00585FA9" w:rsidRPr="00A135C4" w:rsidRDefault="47AE217C" w:rsidP="337E7F54">
            <w:pPr>
              <w:rPr>
                <w:b/>
                <w:bCs/>
                <w:kern w:val="2"/>
              </w:rPr>
            </w:pPr>
            <w:r w:rsidRPr="337E7F54">
              <w:rPr>
                <w:b/>
                <w:bCs/>
                <w:kern w:val="2"/>
              </w:rPr>
              <w:t xml:space="preserve">14.1. </w:t>
            </w:r>
          </w:p>
        </w:tc>
        <w:tc>
          <w:tcPr>
            <w:tcW w:w="7003" w:type="dxa"/>
            <w:gridSpan w:val="3"/>
          </w:tcPr>
          <w:p w14:paraId="6740944A" w14:textId="09789519" w:rsidR="00585FA9" w:rsidRPr="00A135C4" w:rsidRDefault="47AE217C" w:rsidP="337E7F54">
            <w:pPr>
              <w:rPr>
                <w:strike/>
                <w:kern w:val="2"/>
              </w:rPr>
            </w:pPr>
            <w:r w:rsidRPr="337E7F54">
              <w:rPr>
                <w:kern w:val="2"/>
              </w:rPr>
              <w:t>Šalys susitaria pakeisti nurodytą Sutarties Bendrųjų sąlygų punktą ir išdėstyti jį nauja redakcija: ____.</w:t>
            </w:r>
          </w:p>
        </w:tc>
      </w:tr>
      <w:tr w:rsidR="00585FA9" w:rsidRPr="00A135C4" w14:paraId="7DBB9A7C" w14:textId="77777777" w:rsidTr="33093797">
        <w:trPr>
          <w:trHeight w:val="300"/>
        </w:trPr>
        <w:tc>
          <w:tcPr>
            <w:tcW w:w="2532" w:type="dxa"/>
          </w:tcPr>
          <w:p w14:paraId="2CD75ED8" w14:textId="77777777" w:rsidR="00585FA9" w:rsidRPr="00A135C4" w:rsidRDefault="47AE217C" w:rsidP="337E7F54">
            <w:pPr>
              <w:rPr>
                <w:b/>
                <w:bCs/>
                <w:kern w:val="2"/>
              </w:rPr>
            </w:pPr>
            <w:r w:rsidRPr="337E7F54">
              <w:rPr>
                <w:b/>
                <w:bCs/>
                <w:kern w:val="2"/>
              </w:rPr>
              <w:t>14.2.</w:t>
            </w:r>
          </w:p>
        </w:tc>
        <w:tc>
          <w:tcPr>
            <w:tcW w:w="7003" w:type="dxa"/>
            <w:gridSpan w:val="3"/>
          </w:tcPr>
          <w:p w14:paraId="066C245C" w14:textId="2FACC9D7" w:rsidR="00585FA9" w:rsidRPr="00A135C4" w:rsidRDefault="47AE217C" w:rsidP="00AC7707">
            <w:pPr>
              <w:jc w:val="both"/>
            </w:pPr>
            <w:r w:rsidRPr="337E7F54">
              <w:rPr>
                <w:kern w:val="2"/>
              </w:rPr>
              <w:t xml:space="preserve">Šalys susitaria papildyti Sutarties Bendrąsias sąlygas nurodytu punktu, tačiau kitų punktų numeracijos nekeisti: </w:t>
            </w:r>
            <w:r w:rsidR="3EBB38BF">
              <w:rPr>
                <w:kern w:val="2"/>
                <w:szCs w:val="24"/>
              </w:rPr>
              <w:t>____</w:t>
            </w:r>
          </w:p>
        </w:tc>
      </w:tr>
      <w:tr w:rsidR="00585FA9" w:rsidRPr="00A135C4" w14:paraId="0A7AA77D" w14:textId="77777777" w:rsidTr="33093797">
        <w:trPr>
          <w:trHeight w:val="300"/>
        </w:trPr>
        <w:tc>
          <w:tcPr>
            <w:tcW w:w="2532" w:type="dxa"/>
          </w:tcPr>
          <w:p w14:paraId="212288AD" w14:textId="77777777" w:rsidR="00585FA9" w:rsidRPr="00A135C4" w:rsidRDefault="47AE217C" w:rsidP="337E7F54">
            <w:pPr>
              <w:rPr>
                <w:b/>
                <w:bCs/>
                <w:kern w:val="2"/>
              </w:rPr>
            </w:pPr>
            <w:r w:rsidRPr="337E7F54">
              <w:rPr>
                <w:b/>
                <w:bCs/>
                <w:kern w:val="2"/>
              </w:rPr>
              <w:t>14.3.</w:t>
            </w:r>
          </w:p>
        </w:tc>
        <w:tc>
          <w:tcPr>
            <w:tcW w:w="7003" w:type="dxa"/>
            <w:gridSpan w:val="3"/>
          </w:tcPr>
          <w:p w14:paraId="2FCA99CA" w14:textId="709D4D2C" w:rsidR="00585FA9" w:rsidRPr="00A135C4" w:rsidRDefault="47AE217C" w:rsidP="00585FA9">
            <w:r w:rsidRPr="337E7F54">
              <w:rPr>
                <w:kern w:val="2"/>
              </w:rPr>
              <w:t>Šalys susitaria išbraukti nurodytą Sutarties Bendrųjų sąlygų punktą, tačiau kitų punktų numeracijos nekeisti: _____.</w:t>
            </w:r>
          </w:p>
        </w:tc>
      </w:tr>
      <w:tr w:rsidR="00585FA9" w:rsidRPr="00A135C4" w14:paraId="21D55BA8" w14:textId="77777777" w:rsidTr="33093797">
        <w:trPr>
          <w:trHeight w:val="300"/>
        </w:trPr>
        <w:tc>
          <w:tcPr>
            <w:tcW w:w="2532" w:type="dxa"/>
          </w:tcPr>
          <w:p w14:paraId="1E78165E" w14:textId="77777777" w:rsidR="00585FA9" w:rsidRPr="00A135C4" w:rsidRDefault="47AE217C" w:rsidP="337E7F54">
            <w:pPr>
              <w:rPr>
                <w:b/>
                <w:bCs/>
                <w:kern w:val="2"/>
              </w:rPr>
            </w:pPr>
            <w:r w:rsidRPr="337E7F54">
              <w:rPr>
                <w:b/>
                <w:bCs/>
                <w:kern w:val="2"/>
              </w:rPr>
              <w:t>14.4.</w:t>
            </w:r>
          </w:p>
        </w:tc>
        <w:tc>
          <w:tcPr>
            <w:tcW w:w="7003" w:type="dxa"/>
            <w:gridSpan w:val="3"/>
          </w:tcPr>
          <w:p w14:paraId="6DAD063E" w14:textId="75B918EE" w:rsidR="00585FA9" w:rsidRPr="00A135C4" w:rsidRDefault="47AE217C" w:rsidP="337E7F54">
            <w:pPr>
              <w:rPr>
                <w:color w:val="0070C0"/>
                <w:kern w:val="2"/>
              </w:rPr>
            </w:pPr>
            <w:r w:rsidRPr="337E7F54">
              <w:rPr>
                <w:color w:val="0070C0"/>
                <w:kern w:val="2"/>
              </w:rPr>
              <w:t>-</w:t>
            </w:r>
          </w:p>
        </w:tc>
      </w:tr>
      <w:tr w:rsidR="00585FA9" w:rsidRPr="00A135C4" w14:paraId="6D94C273" w14:textId="77777777" w:rsidTr="33093797">
        <w:trPr>
          <w:trHeight w:val="300"/>
        </w:trPr>
        <w:tc>
          <w:tcPr>
            <w:tcW w:w="2532" w:type="dxa"/>
          </w:tcPr>
          <w:p w14:paraId="1129FB80" w14:textId="77777777" w:rsidR="00585FA9" w:rsidRPr="00A135C4" w:rsidRDefault="47AE217C" w:rsidP="337E7F54">
            <w:pPr>
              <w:rPr>
                <w:b/>
                <w:bCs/>
                <w:kern w:val="2"/>
              </w:rPr>
            </w:pPr>
            <w:r w:rsidRPr="337E7F54">
              <w:rPr>
                <w:b/>
                <w:bCs/>
                <w:kern w:val="2"/>
              </w:rPr>
              <w:t>14.5.</w:t>
            </w:r>
          </w:p>
        </w:tc>
        <w:tc>
          <w:tcPr>
            <w:tcW w:w="7003" w:type="dxa"/>
            <w:gridSpan w:val="3"/>
          </w:tcPr>
          <w:p w14:paraId="12A20B36" w14:textId="77777777" w:rsidR="00585FA9" w:rsidRPr="00A135C4" w:rsidRDefault="47AE217C" w:rsidP="00585FA9">
            <w:r w:rsidRPr="337E7F54">
              <w:rPr>
                <w:kern w:val="2"/>
              </w:rPr>
              <w:t>Sutarties Bendrosiose sąlygose nurodytos alternatyvios nuostatos (su prierašu „jei taikoma“ ir pan.) taikomos tik tokiu atveju, jeigu jos konkrečiai aprašomos Sutarties Specialiosiose sąlygose.</w:t>
            </w:r>
          </w:p>
        </w:tc>
      </w:tr>
      <w:tr w:rsidR="00585FA9" w:rsidRPr="00A135C4" w14:paraId="08B4C0E0" w14:textId="77777777" w:rsidTr="33093797">
        <w:trPr>
          <w:trHeight w:val="300"/>
        </w:trPr>
        <w:tc>
          <w:tcPr>
            <w:tcW w:w="9535" w:type="dxa"/>
            <w:gridSpan w:val="4"/>
          </w:tcPr>
          <w:p w14:paraId="7EF49994" w14:textId="77777777" w:rsidR="00585FA9" w:rsidRPr="00A135C4" w:rsidRDefault="47AE217C" w:rsidP="337E7F54">
            <w:pPr>
              <w:jc w:val="center"/>
              <w:rPr>
                <w:b/>
                <w:bCs/>
                <w:kern w:val="2"/>
              </w:rPr>
            </w:pPr>
            <w:r w:rsidRPr="337E7F54">
              <w:rPr>
                <w:b/>
                <w:bCs/>
                <w:kern w:val="2"/>
              </w:rPr>
              <w:t>15. SUTARTIES PRIEDAI</w:t>
            </w:r>
          </w:p>
        </w:tc>
      </w:tr>
      <w:tr w:rsidR="00585FA9" w:rsidRPr="00A135C4" w14:paraId="1E5C6EA9" w14:textId="77777777" w:rsidTr="33093797">
        <w:trPr>
          <w:trHeight w:val="300"/>
        </w:trPr>
        <w:tc>
          <w:tcPr>
            <w:tcW w:w="2532" w:type="dxa"/>
          </w:tcPr>
          <w:p w14:paraId="1957F977" w14:textId="77777777" w:rsidR="00585FA9" w:rsidRPr="00A135C4" w:rsidRDefault="47AE217C" w:rsidP="337E7F54">
            <w:pPr>
              <w:jc w:val="center"/>
              <w:rPr>
                <w:b/>
                <w:bCs/>
                <w:kern w:val="2"/>
              </w:rPr>
            </w:pPr>
            <w:r w:rsidRPr="337E7F54">
              <w:rPr>
                <w:b/>
                <w:bCs/>
                <w:kern w:val="2"/>
              </w:rPr>
              <w:t>15.1. Priedas Nr. 1</w:t>
            </w:r>
          </w:p>
        </w:tc>
        <w:tc>
          <w:tcPr>
            <w:tcW w:w="7003" w:type="dxa"/>
            <w:gridSpan w:val="3"/>
          </w:tcPr>
          <w:p w14:paraId="5F0A0486" w14:textId="6E7E42FA" w:rsidR="00585FA9" w:rsidRPr="00A135C4" w:rsidRDefault="47AE217C" w:rsidP="337E7F54">
            <w:pPr>
              <w:rPr>
                <w:b/>
                <w:bCs/>
                <w:kern w:val="2"/>
              </w:rPr>
            </w:pPr>
            <w:r w:rsidRPr="337E7F54">
              <w:rPr>
                <w:b/>
                <w:bCs/>
                <w:kern w:val="2"/>
              </w:rPr>
              <w:t>Techninė specifikacija</w:t>
            </w:r>
          </w:p>
        </w:tc>
      </w:tr>
      <w:tr w:rsidR="00585FA9" w:rsidRPr="00A135C4" w14:paraId="20DCD10C" w14:textId="77777777" w:rsidTr="33093797">
        <w:trPr>
          <w:trHeight w:val="300"/>
        </w:trPr>
        <w:tc>
          <w:tcPr>
            <w:tcW w:w="2532" w:type="dxa"/>
          </w:tcPr>
          <w:p w14:paraId="5B0E0509" w14:textId="77777777" w:rsidR="00585FA9" w:rsidRPr="00A135C4" w:rsidRDefault="47AE217C" w:rsidP="337E7F54">
            <w:pPr>
              <w:jc w:val="center"/>
              <w:rPr>
                <w:b/>
                <w:bCs/>
                <w:kern w:val="2"/>
              </w:rPr>
            </w:pPr>
            <w:r w:rsidRPr="337E7F54">
              <w:rPr>
                <w:b/>
                <w:bCs/>
                <w:kern w:val="2"/>
              </w:rPr>
              <w:lastRenderedPageBreak/>
              <w:t>15.2. Priedas Nr. 2</w:t>
            </w:r>
          </w:p>
        </w:tc>
        <w:tc>
          <w:tcPr>
            <w:tcW w:w="7003" w:type="dxa"/>
            <w:gridSpan w:val="3"/>
          </w:tcPr>
          <w:p w14:paraId="43E41A96" w14:textId="04763C03" w:rsidR="00585FA9" w:rsidRPr="00A135C4" w:rsidRDefault="47AE217C" w:rsidP="337E7F54">
            <w:pPr>
              <w:rPr>
                <w:b/>
                <w:bCs/>
                <w:kern w:val="2"/>
              </w:rPr>
            </w:pPr>
            <w:r w:rsidRPr="337E7F54">
              <w:rPr>
                <w:b/>
                <w:bCs/>
                <w:kern w:val="2"/>
              </w:rPr>
              <w:t>Tiekėjo pasiūlymas</w:t>
            </w:r>
          </w:p>
        </w:tc>
      </w:tr>
      <w:tr w:rsidR="00585FA9" w:rsidRPr="00A135C4" w14:paraId="411F5042" w14:textId="77777777" w:rsidTr="33093797">
        <w:trPr>
          <w:trHeight w:val="300"/>
        </w:trPr>
        <w:tc>
          <w:tcPr>
            <w:tcW w:w="2532" w:type="dxa"/>
          </w:tcPr>
          <w:p w14:paraId="524C8A0E" w14:textId="77777777" w:rsidR="00585FA9" w:rsidRPr="00A135C4" w:rsidRDefault="47AE217C" w:rsidP="337E7F54">
            <w:pPr>
              <w:jc w:val="center"/>
              <w:rPr>
                <w:b/>
                <w:bCs/>
                <w:kern w:val="2"/>
              </w:rPr>
            </w:pPr>
            <w:r w:rsidRPr="337E7F54">
              <w:rPr>
                <w:b/>
                <w:bCs/>
                <w:kern w:val="2"/>
              </w:rPr>
              <w:t>15.3. Priedas Nr. 3</w:t>
            </w:r>
          </w:p>
        </w:tc>
        <w:tc>
          <w:tcPr>
            <w:tcW w:w="7003" w:type="dxa"/>
            <w:gridSpan w:val="3"/>
          </w:tcPr>
          <w:p w14:paraId="5D592CFA" w14:textId="1B01385D" w:rsidR="00585FA9" w:rsidRPr="00A135C4" w:rsidRDefault="127873D1" w:rsidP="32A74302">
            <w:pPr>
              <w:rPr>
                <w:b/>
                <w:bCs/>
                <w:kern w:val="2"/>
              </w:rPr>
            </w:pPr>
            <w:r w:rsidRPr="5BA97072">
              <w:rPr>
                <w:b/>
                <w:bCs/>
              </w:rPr>
              <w:t>Pridedami kiti priedai (jei taikomi)</w:t>
            </w:r>
          </w:p>
        </w:tc>
      </w:tr>
      <w:tr w:rsidR="00585FA9" w:rsidRPr="00A135C4" w14:paraId="7A94A901" w14:textId="77777777" w:rsidTr="33093797">
        <w:trPr>
          <w:trHeight w:val="300"/>
        </w:trPr>
        <w:tc>
          <w:tcPr>
            <w:tcW w:w="9535" w:type="dxa"/>
            <w:gridSpan w:val="4"/>
          </w:tcPr>
          <w:p w14:paraId="529A0A94" w14:textId="77777777" w:rsidR="00585FA9" w:rsidRPr="00A135C4" w:rsidRDefault="47AE217C" w:rsidP="337E7F54">
            <w:pPr>
              <w:jc w:val="center"/>
              <w:rPr>
                <w:b/>
                <w:bCs/>
                <w:kern w:val="2"/>
              </w:rPr>
            </w:pPr>
            <w:r w:rsidRPr="337E7F54">
              <w:rPr>
                <w:b/>
                <w:bCs/>
                <w:kern w:val="2"/>
              </w:rPr>
              <w:t>16. ŠALIŲ ATSTOVŲ PARAŠAI</w:t>
            </w:r>
          </w:p>
        </w:tc>
      </w:tr>
      <w:tr w:rsidR="00585FA9" w:rsidRPr="00A135C4" w14:paraId="53F9E1BF" w14:textId="77777777" w:rsidTr="33093797">
        <w:trPr>
          <w:trHeight w:val="300"/>
        </w:trPr>
        <w:tc>
          <w:tcPr>
            <w:tcW w:w="4787" w:type="dxa"/>
            <w:gridSpan w:val="3"/>
            <w:tcBorders>
              <w:top w:val="single" w:sz="4" w:space="0" w:color="auto"/>
              <w:left w:val="single" w:sz="4" w:space="0" w:color="auto"/>
              <w:bottom w:val="single" w:sz="4" w:space="0" w:color="auto"/>
              <w:right w:val="single" w:sz="4" w:space="0" w:color="auto"/>
            </w:tcBorders>
          </w:tcPr>
          <w:p w14:paraId="34247204" w14:textId="77777777" w:rsidR="00585FA9" w:rsidRPr="00A135C4" w:rsidRDefault="47AE217C" w:rsidP="337E7F54">
            <w:pPr>
              <w:jc w:val="center"/>
              <w:rPr>
                <w:b/>
                <w:bCs/>
                <w:kern w:val="2"/>
              </w:rPr>
            </w:pPr>
            <w:r w:rsidRPr="337E7F54">
              <w:rPr>
                <w:b/>
                <w:bCs/>
                <w:kern w:val="2"/>
              </w:rPr>
              <w:t>PIRKĖJAS</w:t>
            </w:r>
          </w:p>
        </w:tc>
        <w:tc>
          <w:tcPr>
            <w:tcW w:w="4748" w:type="dxa"/>
            <w:tcBorders>
              <w:top w:val="single" w:sz="4" w:space="0" w:color="auto"/>
              <w:left w:val="single" w:sz="4" w:space="0" w:color="auto"/>
              <w:bottom w:val="single" w:sz="4" w:space="0" w:color="auto"/>
              <w:right w:val="single" w:sz="4" w:space="0" w:color="auto"/>
            </w:tcBorders>
          </w:tcPr>
          <w:p w14:paraId="7536D798" w14:textId="77777777" w:rsidR="00585FA9" w:rsidRPr="00A135C4" w:rsidRDefault="47AE217C" w:rsidP="337E7F54">
            <w:pPr>
              <w:jc w:val="center"/>
              <w:rPr>
                <w:b/>
                <w:bCs/>
                <w:kern w:val="2"/>
              </w:rPr>
            </w:pPr>
            <w:r w:rsidRPr="337E7F54">
              <w:rPr>
                <w:b/>
                <w:bCs/>
                <w:kern w:val="2"/>
              </w:rPr>
              <w:t>TIEKĖJAS</w:t>
            </w:r>
          </w:p>
        </w:tc>
      </w:tr>
      <w:tr w:rsidR="00585FA9" w:rsidRPr="00A135C4" w14:paraId="20D509AB" w14:textId="77777777" w:rsidTr="33093797">
        <w:trPr>
          <w:trHeight w:val="300"/>
        </w:trPr>
        <w:tc>
          <w:tcPr>
            <w:tcW w:w="4787" w:type="dxa"/>
            <w:gridSpan w:val="3"/>
            <w:tcBorders>
              <w:top w:val="single" w:sz="4" w:space="0" w:color="auto"/>
              <w:left w:val="single" w:sz="4" w:space="0" w:color="auto"/>
              <w:bottom w:val="single" w:sz="4" w:space="0" w:color="auto"/>
              <w:right w:val="single" w:sz="4" w:space="0" w:color="auto"/>
            </w:tcBorders>
          </w:tcPr>
          <w:p w14:paraId="34563C39" w14:textId="77777777" w:rsidR="00585FA9" w:rsidRPr="00A135C4" w:rsidRDefault="47AE217C" w:rsidP="337E7F54">
            <w:pPr>
              <w:jc w:val="center"/>
              <w:rPr>
                <w:color w:val="4472C4"/>
                <w:kern w:val="2"/>
              </w:rPr>
            </w:pPr>
            <w:r w:rsidRPr="337E7F54">
              <w:rPr>
                <w:color w:val="4472C4"/>
                <w:kern w:val="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B511665" w14:textId="77777777" w:rsidR="00585FA9" w:rsidRPr="00A135C4" w:rsidRDefault="47AE217C" w:rsidP="337E7F54">
            <w:pPr>
              <w:jc w:val="center"/>
              <w:rPr>
                <w:b/>
                <w:bCs/>
                <w:kern w:val="2"/>
              </w:rPr>
            </w:pPr>
            <w:r w:rsidRPr="337E7F54">
              <w:rPr>
                <w:color w:val="4472C4"/>
                <w:kern w:val="2"/>
              </w:rPr>
              <w:t>(nurodomos atstovo pareigos, vardas, pavardė)</w:t>
            </w:r>
          </w:p>
        </w:tc>
      </w:tr>
      <w:tr w:rsidR="00585FA9" w:rsidRPr="00A135C4" w14:paraId="09783564" w14:textId="77777777" w:rsidTr="33093797">
        <w:trPr>
          <w:trHeight w:val="300"/>
        </w:trPr>
        <w:tc>
          <w:tcPr>
            <w:tcW w:w="4787" w:type="dxa"/>
            <w:gridSpan w:val="3"/>
            <w:tcBorders>
              <w:top w:val="single" w:sz="4" w:space="0" w:color="auto"/>
              <w:left w:val="single" w:sz="4" w:space="0" w:color="auto"/>
              <w:bottom w:val="single" w:sz="4" w:space="0" w:color="auto"/>
              <w:right w:val="single" w:sz="4" w:space="0" w:color="auto"/>
            </w:tcBorders>
          </w:tcPr>
          <w:p w14:paraId="27E0AB08" w14:textId="77777777" w:rsidR="00585FA9" w:rsidRPr="00A135C4" w:rsidRDefault="00585FA9" w:rsidP="00585FA9">
            <w:pPr>
              <w:jc w:val="center"/>
              <w:rPr>
                <w:b/>
                <w:bCs/>
                <w:color w:val="4472C4"/>
                <w:kern w:val="2"/>
                <w:szCs w:val="24"/>
              </w:rPr>
            </w:pPr>
          </w:p>
          <w:p w14:paraId="710E1770" w14:textId="77777777" w:rsidR="00585FA9" w:rsidRPr="00A135C4" w:rsidRDefault="47AE217C" w:rsidP="337E7F54">
            <w:pPr>
              <w:jc w:val="center"/>
              <w:rPr>
                <w:b/>
                <w:bCs/>
                <w:color w:val="4472C4"/>
                <w:kern w:val="2"/>
              </w:rPr>
            </w:pPr>
            <w:r w:rsidRPr="337E7F54">
              <w:rPr>
                <w:b/>
                <w:bCs/>
                <w:color w:val="4472C4"/>
                <w:kern w:val="2"/>
              </w:rPr>
              <w:t>(parašas)</w:t>
            </w:r>
          </w:p>
          <w:p w14:paraId="44A6131B" w14:textId="77777777" w:rsidR="00585FA9" w:rsidRPr="00A135C4" w:rsidRDefault="00585FA9" w:rsidP="00585FA9">
            <w:pPr>
              <w:jc w:val="center"/>
              <w:rPr>
                <w:b/>
                <w:bCs/>
                <w:color w:val="4472C4"/>
                <w:kern w:val="2"/>
                <w:szCs w:val="24"/>
              </w:rPr>
            </w:pPr>
          </w:p>
          <w:p w14:paraId="3237D08C" w14:textId="77777777" w:rsidR="00585FA9" w:rsidRPr="00A135C4" w:rsidRDefault="00585FA9" w:rsidP="00585FA9">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2484741" w14:textId="77777777" w:rsidR="00585FA9" w:rsidRPr="00A135C4" w:rsidRDefault="00585FA9" w:rsidP="00585FA9">
            <w:pPr>
              <w:jc w:val="center"/>
              <w:rPr>
                <w:b/>
                <w:bCs/>
                <w:color w:val="4472C4"/>
                <w:kern w:val="2"/>
                <w:szCs w:val="24"/>
              </w:rPr>
            </w:pPr>
          </w:p>
          <w:p w14:paraId="49E24B86" w14:textId="77777777" w:rsidR="00585FA9" w:rsidRPr="00A135C4" w:rsidRDefault="47AE217C" w:rsidP="337E7F54">
            <w:pPr>
              <w:jc w:val="center"/>
              <w:rPr>
                <w:b/>
                <w:bCs/>
                <w:color w:val="4472C4"/>
                <w:kern w:val="2"/>
              </w:rPr>
            </w:pPr>
            <w:r w:rsidRPr="337E7F54">
              <w:rPr>
                <w:b/>
                <w:bCs/>
                <w:color w:val="4472C4"/>
                <w:kern w:val="2"/>
              </w:rPr>
              <w:t>(parašas)</w:t>
            </w:r>
          </w:p>
        </w:tc>
      </w:tr>
    </w:tbl>
    <w:p w14:paraId="63A4EB68" w14:textId="77777777" w:rsidR="001D33EE" w:rsidRPr="00A135C4" w:rsidRDefault="001D33EE">
      <w:pPr>
        <w:widowControl w:val="0"/>
        <w:pBdr>
          <w:top w:val="nil"/>
          <w:left w:val="nil"/>
          <w:bottom w:val="nil"/>
          <w:right w:val="nil"/>
          <w:between w:val="nil"/>
        </w:pBdr>
        <w:tabs>
          <w:tab w:val="left" w:pos="567"/>
          <w:tab w:val="left" w:pos="851"/>
        </w:tabs>
        <w:jc w:val="center"/>
        <w:rPr>
          <w:b/>
          <w:bCs/>
          <w:caps/>
          <w:kern w:val="2"/>
          <w:szCs w:val="24"/>
        </w:rPr>
      </w:pPr>
    </w:p>
    <w:p w14:paraId="48E7E9D2" w14:textId="77777777" w:rsidR="001D33EE" w:rsidRPr="00A135C4" w:rsidRDefault="001F0ADA">
      <w:pPr>
        <w:jc w:val="center"/>
        <w:rPr>
          <w:szCs w:val="24"/>
        </w:rPr>
      </w:pPr>
      <w:r w:rsidRPr="00A135C4">
        <w:rPr>
          <w:color w:val="000000"/>
          <w:szCs w:val="24"/>
        </w:rPr>
        <w:t>_______________</w:t>
      </w:r>
    </w:p>
    <w:p w14:paraId="0401EC7E" w14:textId="77777777" w:rsidR="001D33EE" w:rsidRPr="00A135C4" w:rsidRDefault="001D33EE">
      <w:pPr>
        <w:spacing w:line="259" w:lineRule="auto"/>
        <w:rPr>
          <w:szCs w:val="24"/>
        </w:rPr>
      </w:pPr>
    </w:p>
    <w:p w14:paraId="58DA5106" w14:textId="77777777" w:rsidR="001D33EE" w:rsidRPr="00A135C4" w:rsidRDefault="001D33EE"/>
    <w:sectPr w:rsidR="001D33EE" w:rsidRPr="00A135C4">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A0543" w14:textId="77777777" w:rsidR="00A1409C" w:rsidRDefault="00A1409C">
      <w:r>
        <w:separator/>
      </w:r>
    </w:p>
  </w:endnote>
  <w:endnote w:type="continuationSeparator" w:id="0">
    <w:p w14:paraId="70A57BBA" w14:textId="77777777" w:rsidR="00A1409C" w:rsidRDefault="00A14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C8856" w14:textId="77777777" w:rsidR="001D33EE" w:rsidRDefault="001D33E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5486F" w14:textId="77777777" w:rsidR="001D33EE" w:rsidRDefault="001D33E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7C2DE" w14:textId="77777777" w:rsidR="001D33EE" w:rsidRDefault="001D33E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618FE" w14:textId="77777777" w:rsidR="00A1409C" w:rsidRDefault="00A1409C">
      <w:r>
        <w:separator/>
      </w:r>
    </w:p>
  </w:footnote>
  <w:footnote w:type="continuationSeparator" w:id="0">
    <w:p w14:paraId="0FA19FAF" w14:textId="77777777" w:rsidR="00A1409C" w:rsidRDefault="00A14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BC73A" w14:textId="77777777" w:rsidR="001D33EE" w:rsidRDefault="001D33E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E00C" w14:textId="77777777" w:rsidR="001D33EE" w:rsidRDefault="001D33E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44529" w14:textId="77777777" w:rsidR="001D33EE" w:rsidRDefault="001D33EE">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12DEC"/>
    <w:multiLevelType w:val="multilevel"/>
    <w:tmpl w:val="E82EAB1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9DE4A61"/>
    <w:multiLevelType w:val="hybridMultilevel"/>
    <w:tmpl w:val="4FE8FFDE"/>
    <w:lvl w:ilvl="0" w:tplc="FFFFFFFF">
      <w:start w:val="1"/>
      <w:numFmt w:val="decimal"/>
      <w:lvlText w:val="%1."/>
      <w:lvlJc w:val="left"/>
      <w:pPr>
        <w:ind w:left="928" w:hanging="360"/>
      </w:pPr>
      <w:rPr>
        <w:rFonts w:hint="default"/>
        <w:b w:val="0"/>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 w15:restartNumberingAfterBreak="0">
    <w:nsid w:val="118E34CB"/>
    <w:multiLevelType w:val="multilevel"/>
    <w:tmpl w:val="3B8CD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902ED9"/>
    <w:multiLevelType w:val="hybridMultilevel"/>
    <w:tmpl w:val="D86EAC6E"/>
    <w:lvl w:ilvl="0" w:tplc="6AA84A1A">
      <w:start w:val="1"/>
      <w:numFmt w:val="lowerLetter"/>
      <w:lvlText w:val="%1)"/>
      <w:lvlJc w:val="left"/>
      <w:pPr>
        <w:ind w:left="720" w:hanging="360"/>
      </w:pPr>
    </w:lvl>
    <w:lvl w:ilvl="1" w:tplc="38C2BEAC">
      <w:start w:val="1"/>
      <w:numFmt w:val="lowerLetter"/>
      <w:lvlText w:val="%2)"/>
      <w:lvlJc w:val="left"/>
      <w:pPr>
        <w:ind w:left="720" w:hanging="360"/>
      </w:pPr>
    </w:lvl>
    <w:lvl w:ilvl="2" w:tplc="7EA86F28">
      <w:start w:val="1"/>
      <w:numFmt w:val="lowerLetter"/>
      <w:lvlText w:val="%3)"/>
      <w:lvlJc w:val="left"/>
      <w:pPr>
        <w:ind w:left="720" w:hanging="360"/>
      </w:pPr>
    </w:lvl>
    <w:lvl w:ilvl="3" w:tplc="E7FA1C38">
      <w:start w:val="1"/>
      <w:numFmt w:val="lowerLetter"/>
      <w:lvlText w:val="%4)"/>
      <w:lvlJc w:val="left"/>
      <w:pPr>
        <w:ind w:left="720" w:hanging="360"/>
      </w:pPr>
    </w:lvl>
    <w:lvl w:ilvl="4" w:tplc="D2E8B3E0">
      <w:start w:val="1"/>
      <w:numFmt w:val="lowerLetter"/>
      <w:lvlText w:val="%5)"/>
      <w:lvlJc w:val="left"/>
      <w:pPr>
        <w:ind w:left="720" w:hanging="360"/>
      </w:pPr>
    </w:lvl>
    <w:lvl w:ilvl="5" w:tplc="261A169E">
      <w:start w:val="1"/>
      <w:numFmt w:val="lowerLetter"/>
      <w:lvlText w:val="%6)"/>
      <w:lvlJc w:val="left"/>
      <w:pPr>
        <w:ind w:left="720" w:hanging="360"/>
      </w:pPr>
    </w:lvl>
    <w:lvl w:ilvl="6" w:tplc="0E6A651C">
      <w:start w:val="1"/>
      <w:numFmt w:val="lowerLetter"/>
      <w:lvlText w:val="%7)"/>
      <w:lvlJc w:val="left"/>
      <w:pPr>
        <w:ind w:left="720" w:hanging="360"/>
      </w:pPr>
    </w:lvl>
    <w:lvl w:ilvl="7" w:tplc="70B43DAC">
      <w:start w:val="1"/>
      <w:numFmt w:val="lowerLetter"/>
      <w:lvlText w:val="%8)"/>
      <w:lvlJc w:val="left"/>
      <w:pPr>
        <w:ind w:left="720" w:hanging="360"/>
      </w:pPr>
    </w:lvl>
    <w:lvl w:ilvl="8" w:tplc="7C52BEC2">
      <w:start w:val="1"/>
      <w:numFmt w:val="lowerLetter"/>
      <w:lvlText w:val="%9)"/>
      <w:lvlJc w:val="left"/>
      <w:pPr>
        <w:ind w:left="720" w:hanging="360"/>
      </w:pPr>
    </w:lvl>
  </w:abstractNum>
  <w:abstractNum w:abstractNumId="4" w15:restartNumberingAfterBreak="0">
    <w:nsid w:val="2C882A5A"/>
    <w:multiLevelType w:val="hybridMultilevel"/>
    <w:tmpl w:val="D910D126"/>
    <w:lvl w:ilvl="0" w:tplc="18EA30CC">
      <w:start w:val="1"/>
      <w:numFmt w:val="decimal"/>
      <w:lvlText w:val="%1."/>
      <w:lvlJc w:val="left"/>
      <w:pPr>
        <w:ind w:left="720" w:hanging="360"/>
      </w:pPr>
    </w:lvl>
    <w:lvl w:ilvl="1" w:tplc="4800AED6">
      <w:start w:val="1"/>
      <w:numFmt w:val="decimal"/>
      <w:lvlText w:val="%2."/>
      <w:lvlJc w:val="left"/>
      <w:pPr>
        <w:ind w:left="720" w:hanging="360"/>
      </w:pPr>
    </w:lvl>
    <w:lvl w:ilvl="2" w:tplc="BBFC678E">
      <w:start w:val="1"/>
      <w:numFmt w:val="decimal"/>
      <w:lvlText w:val="%3."/>
      <w:lvlJc w:val="left"/>
      <w:pPr>
        <w:ind w:left="720" w:hanging="360"/>
      </w:pPr>
    </w:lvl>
    <w:lvl w:ilvl="3" w:tplc="4412F21C">
      <w:start w:val="1"/>
      <w:numFmt w:val="decimal"/>
      <w:lvlText w:val="%4."/>
      <w:lvlJc w:val="left"/>
      <w:pPr>
        <w:ind w:left="720" w:hanging="360"/>
      </w:pPr>
    </w:lvl>
    <w:lvl w:ilvl="4" w:tplc="C3448EE8">
      <w:start w:val="1"/>
      <w:numFmt w:val="decimal"/>
      <w:lvlText w:val="%5."/>
      <w:lvlJc w:val="left"/>
      <w:pPr>
        <w:ind w:left="720" w:hanging="360"/>
      </w:pPr>
    </w:lvl>
    <w:lvl w:ilvl="5" w:tplc="EDDA4364">
      <w:start w:val="1"/>
      <w:numFmt w:val="decimal"/>
      <w:lvlText w:val="%6."/>
      <w:lvlJc w:val="left"/>
      <w:pPr>
        <w:ind w:left="720" w:hanging="360"/>
      </w:pPr>
    </w:lvl>
    <w:lvl w:ilvl="6" w:tplc="C5B0A16C">
      <w:start w:val="1"/>
      <w:numFmt w:val="decimal"/>
      <w:lvlText w:val="%7."/>
      <w:lvlJc w:val="left"/>
      <w:pPr>
        <w:ind w:left="720" w:hanging="360"/>
      </w:pPr>
    </w:lvl>
    <w:lvl w:ilvl="7" w:tplc="56021A84">
      <w:start w:val="1"/>
      <w:numFmt w:val="decimal"/>
      <w:lvlText w:val="%8."/>
      <w:lvlJc w:val="left"/>
      <w:pPr>
        <w:ind w:left="720" w:hanging="360"/>
      </w:pPr>
    </w:lvl>
    <w:lvl w:ilvl="8" w:tplc="97120B4A">
      <w:start w:val="1"/>
      <w:numFmt w:val="decimal"/>
      <w:lvlText w:val="%9."/>
      <w:lvlJc w:val="left"/>
      <w:pPr>
        <w:ind w:left="720" w:hanging="360"/>
      </w:pPr>
    </w:lvl>
  </w:abstractNum>
  <w:abstractNum w:abstractNumId="5" w15:restartNumberingAfterBreak="0">
    <w:nsid w:val="2F5D3E7C"/>
    <w:multiLevelType w:val="multilevel"/>
    <w:tmpl w:val="BE16E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E29720D"/>
    <w:multiLevelType w:val="hybridMultilevel"/>
    <w:tmpl w:val="693CBBA6"/>
    <w:lvl w:ilvl="0" w:tplc="551688A6">
      <w:start w:val="1"/>
      <w:numFmt w:val="decimal"/>
      <w:lvlText w:val="%1."/>
      <w:lvlJc w:val="left"/>
      <w:pPr>
        <w:ind w:left="720" w:hanging="360"/>
      </w:pPr>
    </w:lvl>
    <w:lvl w:ilvl="1" w:tplc="DBBEBCFC">
      <w:start w:val="1"/>
      <w:numFmt w:val="decimal"/>
      <w:lvlText w:val="%2."/>
      <w:lvlJc w:val="left"/>
      <w:pPr>
        <w:ind w:left="720" w:hanging="360"/>
      </w:pPr>
    </w:lvl>
    <w:lvl w:ilvl="2" w:tplc="8C12167E">
      <w:start w:val="1"/>
      <w:numFmt w:val="decimal"/>
      <w:lvlText w:val="%3."/>
      <w:lvlJc w:val="left"/>
      <w:pPr>
        <w:ind w:left="720" w:hanging="360"/>
      </w:pPr>
    </w:lvl>
    <w:lvl w:ilvl="3" w:tplc="5AE693FC">
      <w:start w:val="1"/>
      <w:numFmt w:val="decimal"/>
      <w:lvlText w:val="%4."/>
      <w:lvlJc w:val="left"/>
      <w:pPr>
        <w:ind w:left="720" w:hanging="360"/>
      </w:pPr>
    </w:lvl>
    <w:lvl w:ilvl="4" w:tplc="C1D817F6">
      <w:start w:val="1"/>
      <w:numFmt w:val="decimal"/>
      <w:lvlText w:val="%5."/>
      <w:lvlJc w:val="left"/>
      <w:pPr>
        <w:ind w:left="720" w:hanging="360"/>
      </w:pPr>
    </w:lvl>
    <w:lvl w:ilvl="5" w:tplc="B77A68B8">
      <w:start w:val="1"/>
      <w:numFmt w:val="decimal"/>
      <w:lvlText w:val="%6."/>
      <w:lvlJc w:val="left"/>
      <w:pPr>
        <w:ind w:left="720" w:hanging="360"/>
      </w:pPr>
    </w:lvl>
    <w:lvl w:ilvl="6" w:tplc="EBB04E96">
      <w:start w:val="1"/>
      <w:numFmt w:val="decimal"/>
      <w:lvlText w:val="%7."/>
      <w:lvlJc w:val="left"/>
      <w:pPr>
        <w:ind w:left="720" w:hanging="360"/>
      </w:pPr>
    </w:lvl>
    <w:lvl w:ilvl="7" w:tplc="264454CC">
      <w:start w:val="1"/>
      <w:numFmt w:val="decimal"/>
      <w:lvlText w:val="%8."/>
      <w:lvlJc w:val="left"/>
      <w:pPr>
        <w:ind w:left="720" w:hanging="360"/>
      </w:pPr>
    </w:lvl>
    <w:lvl w:ilvl="8" w:tplc="82882336">
      <w:start w:val="1"/>
      <w:numFmt w:val="decimal"/>
      <w:lvlText w:val="%9."/>
      <w:lvlJc w:val="left"/>
      <w:pPr>
        <w:ind w:left="720" w:hanging="360"/>
      </w:pPr>
    </w:lvl>
  </w:abstractNum>
  <w:abstractNum w:abstractNumId="7" w15:restartNumberingAfterBreak="0">
    <w:nsid w:val="405B15BC"/>
    <w:multiLevelType w:val="hybridMultilevel"/>
    <w:tmpl w:val="E318C3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E5558F5"/>
    <w:multiLevelType w:val="multilevel"/>
    <w:tmpl w:val="D1BEE9D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59456714"/>
    <w:multiLevelType w:val="hybridMultilevel"/>
    <w:tmpl w:val="AEDA60A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6226079"/>
    <w:multiLevelType w:val="hybridMultilevel"/>
    <w:tmpl w:val="742ACACA"/>
    <w:lvl w:ilvl="0" w:tplc="555C3A7A">
      <w:start w:val="1"/>
      <w:numFmt w:val="decimal"/>
      <w:lvlText w:val="%1."/>
      <w:lvlJc w:val="left"/>
      <w:pPr>
        <w:ind w:left="720" w:hanging="360"/>
      </w:pPr>
    </w:lvl>
    <w:lvl w:ilvl="1" w:tplc="E05EF574">
      <w:start w:val="1"/>
      <w:numFmt w:val="decimal"/>
      <w:lvlText w:val="%2."/>
      <w:lvlJc w:val="left"/>
      <w:pPr>
        <w:ind w:left="720" w:hanging="360"/>
      </w:pPr>
    </w:lvl>
    <w:lvl w:ilvl="2" w:tplc="1E089F8A">
      <w:start w:val="1"/>
      <w:numFmt w:val="decimal"/>
      <w:lvlText w:val="%3."/>
      <w:lvlJc w:val="left"/>
      <w:pPr>
        <w:ind w:left="720" w:hanging="360"/>
      </w:pPr>
    </w:lvl>
    <w:lvl w:ilvl="3" w:tplc="1ED89660">
      <w:start w:val="1"/>
      <w:numFmt w:val="decimal"/>
      <w:lvlText w:val="%4."/>
      <w:lvlJc w:val="left"/>
      <w:pPr>
        <w:ind w:left="720" w:hanging="360"/>
      </w:pPr>
    </w:lvl>
    <w:lvl w:ilvl="4" w:tplc="46DA733C">
      <w:start w:val="1"/>
      <w:numFmt w:val="decimal"/>
      <w:lvlText w:val="%5."/>
      <w:lvlJc w:val="left"/>
      <w:pPr>
        <w:ind w:left="720" w:hanging="360"/>
      </w:pPr>
    </w:lvl>
    <w:lvl w:ilvl="5" w:tplc="5D18FD7E">
      <w:start w:val="1"/>
      <w:numFmt w:val="decimal"/>
      <w:lvlText w:val="%6."/>
      <w:lvlJc w:val="left"/>
      <w:pPr>
        <w:ind w:left="720" w:hanging="360"/>
      </w:pPr>
    </w:lvl>
    <w:lvl w:ilvl="6" w:tplc="6D76E300">
      <w:start w:val="1"/>
      <w:numFmt w:val="decimal"/>
      <w:lvlText w:val="%7."/>
      <w:lvlJc w:val="left"/>
      <w:pPr>
        <w:ind w:left="720" w:hanging="360"/>
      </w:pPr>
    </w:lvl>
    <w:lvl w:ilvl="7" w:tplc="28521C92">
      <w:start w:val="1"/>
      <w:numFmt w:val="decimal"/>
      <w:lvlText w:val="%8."/>
      <w:lvlJc w:val="left"/>
      <w:pPr>
        <w:ind w:left="720" w:hanging="360"/>
      </w:pPr>
    </w:lvl>
    <w:lvl w:ilvl="8" w:tplc="5FEA041A">
      <w:start w:val="1"/>
      <w:numFmt w:val="decimal"/>
      <w:lvlText w:val="%9."/>
      <w:lvlJc w:val="left"/>
      <w:pPr>
        <w:ind w:left="720" w:hanging="360"/>
      </w:pPr>
    </w:lvl>
  </w:abstractNum>
  <w:abstractNum w:abstractNumId="11" w15:restartNumberingAfterBreak="0">
    <w:nsid w:val="68A419AE"/>
    <w:multiLevelType w:val="multilevel"/>
    <w:tmpl w:val="C450A9A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6C0A02D6"/>
    <w:multiLevelType w:val="multilevel"/>
    <w:tmpl w:val="E316723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6C8160AD"/>
    <w:multiLevelType w:val="hybridMultilevel"/>
    <w:tmpl w:val="AB845C1A"/>
    <w:lvl w:ilvl="0" w:tplc="DF9624C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D8D7D5B"/>
    <w:multiLevelType w:val="hybridMultilevel"/>
    <w:tmpl w:val="A9A4A13C"/>
    <w:lvl w:ilvl="0" w:tplc="F8EC300A">
      <w:start w:val="1"/>
      <w:numFmt w:val="decimal"/>
      <w:lvlText w:val="%1."/>
      <w:lvlJc w:val="left"/>
      <w:pPr>
        <w:ind w:left="720" w:hanging="360"/>
      </w:pPr>
    </w:lvl>
    <w:lvl w:ilvl="1" w:tplc="3DC04D84">
      <w:start w:val="1"/>
      <w:numFmt w:val="decimal"/>
      <w:lvlText w:val="%2."/>
      <w:lvlJc w:val="left"/>
      <w:pPr>
        <w:ind w:left="720" w:hanging="360"/>
      </w:pPr>
    </w:lvl>
    <w:lvl w:ilvl="2" w:tplc="561003B8">
      <w:start w:val="1"/>
      <w:numFmt w:val="decimal"/>
      <w:lvlText w:val="%3."/>
      <w:lvlJc w:val="left"/>
      <w:pPr>
        <w:ind w:left="720" w:hanging="360"/>
      </w:pPr>
    </w:lvl>
    <w:lvl w:ilvl="3" w:tplc="20A4B4F8">
      <w:start w:val="1"/>
      <w:numFmt w:val="decimal"/>
      <w:lvlText w:val="%4."/>
      <w:lvlJc w:val="left"/>
      <w:pPr>
        <w:ind w:left="720" w:hanging="360"/>
      </w:pPr>
    </w:lvl>
    <w:lvl w:ilvl="4" w:tplc="46C2EE18">
      <w:start w:val="1"/>
      <w:numFmt w:val="decimal"/>
      <w:lvlText w:val="%5."/>
      <w:lvlJc w:val="left"/>
      <w:pPr>
        <w:ind w:left="720" w:hanging="360"/>
      </w:pPr>
    </w:lvl>
    <w:lvl w:ilvl="5" w:tplc="C3CCF258">
      <w:start w:val="1"/>
      <w:numFmt w:val="decimal"/>
      <w:lvlText w:val="%6."/>
      <w:lvlJc w:val="left"/>
      <w:pPr>
        <w:ind w:left="720" w:hanging="360"/>
      </w:pPr>
    </w:lvl>
    <w:lvl w:ilvl="6" w:tplc="9DFEC5CC">
      <w:start w:val="1"/>
      <w:numFmt w:val="decimal"/>
      <w:lvlText w:val="%7."/>
      <w:lvlJc w:val="left"/>
      <w:pPr>
        <w:ind w:left="720" w:hanging="360"/>
      </w:pPr>
    </w:lvl>
    <w:lvl w:ilvl="7" w:tplc="CC10FC5A">
      <w:start w:val="1"/>
      <w:numFmt w:val="decimal"/>
      <w:lvlText w:val="%8."/>
      <w:lvlJc w:val="left"/>
      <w:pPr>
        <w:ind w:left="720" w:hanging="360"/>
      </w:pPr>
    </w:lvl>
    <w:lvl w:ilvl="8" w:tplc="A5AE79F0">
      <w:start w:val="1"/>
      <w:numFmt w:val="decimal"/>
      <w:lvlText w:val="%9."/>
      <w:lvlJc w:val="left"/>
      <w:pPr>
        <w:ind w:left="720" w:hanging="360"/>
      </w:pPr>
    </w:lvl>
  </w:abstractNum>
  <w:num w:numId="1" w16cid:durableId="2930224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1366269">
    <w:abstractNumId w:val="4"/>
  </w:num>
  <w:num w:numId="3" w16cid:durableId="476840947">
    <w:abstractNumId w:val="6"/>
  </w:num>
  <w:num w:numId="4" w16cid:durableId="1585450332">
    <w:abstractNumId w:val="10"/>
  </w:num>
  <w:num w:numId="5" w16cid:durableId="1204169441">
    <w:abstractNumId w:val="14"/>
  </w:num>
  <w:num w:numId="6" w16cid:durableId="700132967">
    <w:abstractNumId w:val="9"/>
  </w:num>
  <w:num w:numId="7" w16cid:durableId="1078792535">
    <w:abstractNumId w:val="7"/>
  </w:num>
  <w:num w:numId="8" w16cid:durableId="1604216868">
    <w:abstractNumId w:val="3"/>
  </w:num>
  <w:num w:numId="9" w16cid:durableId="1689484344">
    <w:abstractNumId w:val="1"/>
  </w:num>
  <w:num w:numId="10" w16cid:durableId="2139713562">
    <w:abstractNumId w:val="8"/>
  </w:num>
  <w:num w:numId="11" w16cid:durableId="718675475">
    <w:abstractNumId w:val="11"/>
  </w:num>
  <w:num w:numId="12" w16cid:durableId="1273439677">
    <w:abstractNumId w:val="0"/>
  </w:num>
  <w:num w:numId="13" w16cid:durableId="1613240098">
    <w:abstractNumId w:val="12"/>
  </w:num>
  <w:num w:numId="14" w16cid:durableId="1209992553">
    <w:abstractNumId w:val="2"/>
  </w:num>
  <w:num w:numId="15" w16cid:durableId="3321469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3A1C"/>
    <w:rsid w:val="00005F2F"/>
    <w:rsid w:val="00010B72"/>
    <w:rsid w:val="0004248D"/>
    <w:rsid w:val="00052EC7"/>
    <w:rsid w:val="0005664D"/>
    <w:rsid w:val="00060D7D"/>
    <w:rsid w:val="0006397B"/>
    <w:rsid w:val="00063E85"/>
    <w:rsid w:val="000674DF"/>
    <w:rsid w:val="00067742"/>
    <w:rsid w:val="00071F7A"/>
    <w:rsid w:val="00072C9D"/>
    <w:rsid w:val="0007769E"/>
    <w:rsid w:val="00081777"/>
    <w:rsid w:val="000821A3"/>
    <w:rsid w:val="00085686"/>
    <w:rsid w:val="00087287"/>
    <w:rsid w:val="00087983"/>
    <w:rsid w:val="00092876"/>
    <w:rsid w:val="00097E3E"/>
    <w:rsid w:val="000B1730"/>
    <w:rsid w:val="000B1DAE"/>
    <w:rsid w:val="000C0419"/>
    <w:rsid w:val="000C1432"/>
    <w:rsid w:val="000C2466"/>
    <w:rsid w:val="000C47C2"/>
    <w:rsid w:val="000C49BB"/>
    <w:rsid w:val="000D40BC"/>
    <w:rsid w:val="000F0787"/>
    <w:rsid w:val="001018F8"/>
    <w:rsid w:val="001042F8"/>
    <w:rsid w:val="0011048C"/>
    <w:rsid w:val="00112738"/>
    <w:rsid w:val="00113AC2"/>
    <w:rsid w:val="00116E7F"/>
    <w:rsid w:val="00133F8C"/>
    <w:rsid w:val="00137F24"/>
    <w:rsid w:val="001444A6"/>
    <w:rsid w:val="001560C3"/>
    <w:rsid w:val="001576D7"/>
    <w:rsid w:val="001749AA"/>
    <w:rsid w:val="00182313"/>
    <w:rsid w:val="001840A1"/>
    <w:rsid w:val="001906FC"/>
    <w:rsid w:val="001B4F1A"/>
    <w:rsid w:val="001C3339"/>
    <w:rsid w:val="001C3E73"/>
    <w:rsid w:val="001D33EE"/>
    <w:rsid w:val="001D50EB"/>
    <w:rsid w:val="001D671F"/>
    <w:rsid w:val="001F0ADA"/>
    <w:rsid w:val="001F34BD"/>
    <w:rsid w:val="002101DD"/>
    <w:rsid w:val="002113C8"/>
    <w:rsid w:val="00213BA8"/>
    <w:rsid w:val="0021655E"/>
    <w:rsid w:val="00220054"/>
    <w:rsid w:val="00225724"/>
    <w:rsid w:val="002276D9"/>
    <w:rsid w:val="00234254"/>
    <w:rsid w:val="00235A65"/>
    <w:rsid w:val="00236552"/>
    <w:rsid w:val="0023748F"/>
    <w:rsid w:val="0024171A"/>
    <w:rsid w:val="0025173E"/>
    <w:rsid w:val="0025235F"/>
    <w:rsid w:val="00261253"/>
    <w:rsid w:val="00273678"/>
    <w:rsid w:val="00274CDA"/>
    <w:rsid w:val="00277EF4"/>
    <w:rsid w:val="00280DD2"/>
    <w:rsid w:val="00283C10"/>
    <w:rsid w:val="002870BD"/>
    <w:rsid w:val="00287920"/>
    <w:rsid w:val="00294F54"/>
    <w:rsid w:val="002A1E81"/>
    <w:rsid w:val="002B0D8B"/>
    <w:rsid w:val="002B6C07"/>
    <w:rsid w:val="002D578C"/>
    <w:rsid w:val="002D7888"/>
    <w:rsid w:val="002D7C59"/>
    <w:rsid w:val="002E0A31"/>
    <w:rsid w:val="002E3BA6"/>
    <w:rsid w:val="002E4F0B"/>
    <w:rsid w:val="002E7646"/>
    <w:rsid w:val="002F0B5F"/>
    <w:rsid w:val="002F4715"/>
    <w:rsid w:val="002F5173"/>
    <w:rsid w:val="00304ADC"/>
    <w:rsid w:val="003124DE"/>
    <w:rsid w:val="00313A13"/>
    <w:rsid w:val="00314CCB"/>
    <w:rsid w:val="003156F0"/>
    <w:rsid w:val="00316495"/>
    <w:rsid w:val="00324618"/>
    <w:rsid w:val="00325E8C"/>
    <w:rsid w:val="003275FB"/>
    <w:rsid w:val="00346D16"/>
    <w:rsid w:val="0036644B"/>
    <w:rsid w:val="003674F1"/>
    <w:rsid w:val="00370E5F"/>
    <w:rsid w:val="00393501"/>
    <w:rsid w:val="003A6281"/>
    <w:rsid w:val="003B2863"/>
    <w:rsid w:val="003C03D8"/>
    <w:rsid w:val="003C6FA2"/>
    <w:rsid w:val="003D29CD"/>
    <w:rsid w:val="003D4154"/>
    <w:rsid w:val="003D6752"/>
    <w:rsid w:val="003E010C"/>
    <w:rsid w:val="003E66FD"/>
    <w:rsid w:val="003F0257"/>
    <w:rsid w:val="003F0602"/>
    <w:rsid w:val="003F218A"/>
    <w:rsid w:val="003F220B"/>
    <w:rsid w:val="00401075"/>
    <w:rsid w:val="0040513E"/>
    <w:rsid w:val="00406889"/>
    <w:rsid w:val="00407A03"/>
    <w:rsid w:val="00410971"/>
    <w:rsid w:val="004121A2"/>
    <w:rsid w:val="00417612"/>
    <w:rsid w:val="004273AB"/>
    <w:rsid w:val="00430813"/>
    <w:rsid w:val="00436076"/>
    <w:rsid w:val="00464F45"/>
    <w:rsid w:val="00465AC7"/>
    <w:rsid w:val="00470610"/>
    <w:rsid w:val="00472DD8"/>
    <w:rsid w:val="00474DB8"/>
    <w:rsid w:val="0047687F"/>
    <w:rsid w:val="00485F1B"/>
    <w:rsid w:val="00496AA5"/>
    <w:rsid w:val="00496ACF"/>
    <w:rsid w:val="004B01B3"/>
    <w:rsid w:val="004C05E8"/>
    <w:rsid w:val="004C4C67"/>
    <w:rsid w:val="004C65F0"/>
    <w:rsid w:val="004D1E5E"/>
    <w:rsid w:val="004D3117"/>
    <w:rsid w:val="004D3170"/>
    <w:rsid w:val="004D48AB"/>
    <w:rsid w:val="004E44B7"/>
    <w:rsid w:val="004F2DA5"/>
    <w:rsid w:val="004F3243"/>
    <w:rsid w:val="004F3887"/>
    <w:rsid w:val="004FFA12"/>
    <w:rsid w:val="00504D44"/>
    <w:rsid w:val="00505001"/>
    <w:rsid w:val="005064B0"/>
    <w:rsid w:val="005122D9"/>
    <w:rsid w:val="005131ED"/>
    <w:rsid w:val="00515389"/>
    <w:rsid w:val="00522741"/>
    <w:rsid w:val="00525C80"/>
    <w:rsid w:val="00532BE3"/>
    <w:rsid w:val="00532E68"/>
    <w:rsid w:val="0053600C"/>
    <w:rsid w:val="0053752C"/>
    <w:rsid w:val="00541792"/>
    <w:rsid w:val="00541AC2"/>
    <w:rsid w:val="0054328F"/>
    <w:rsid w:val="0054570F"/>
    <w:rsid w:val="00565BC2"/>
    <w:rsid w:val="00570111"/>
    <w:rsid w:val="00572885"/>
    <w:rsid w:val="00581A1E"/>
    <w:rsid w:val="00585FA9"/>
    <w:rsid w:val="00592407"/>
    <w:rsid w:val="005A1142"/>
    <w:rsid w:val="005A172F"/>
    <w:rsid w:val="005A723C"/>
    <w:rsid w:val="005B66E8"/>
    <w:rsid w:val="005B68DF"/>
    <w:rsid w:val="005B7570"/>
    <w:rsid w:val="005C6A05"/>
    <w:rsid w:val="005D11F7"/>
    <w:rsid w:val="005D32FA"/>
    <w:rsid w:val="005E25CB"/>
    <w:rsid w:val="005E372F"/>
    <w:rsid w:val="005E728F"/>
    <w:rsid w:val="005F10AB"/>
    <w:rsid w:val="005F15E8"/>
    <w:rsid w:val="005F6623"/>
    <w:rsid w:val="00601E1C"/>
    <w:rsid w:val="00601EA5"/>
    <w:rsid w:val="00612E56"/>
    <w:rsid w:val="00612ED9"/>
    <w:rsid w:val="00616804"/>
    <w:rsid w:val="00617196"/>
    <w:rsid w:val="00620D75"/>
    <w:rsid w:val="0063594B"/>
    <w:rsid w:val="0063696F"/>
    <w:rsid w:val="00636D76"/>
    <w:rsid w:val="00640441"/>
    <w:rsid w:val="00652079"/>
    <w:rsid w:val="006574FF"/>
    <w:rsid w:val="00662FF3"/>
    <w:rsid w:val="00675A44"/>
    <w:rsid w:val="00680A5B"/>
    <w:rsid w:val="006811E6"/>
    <w:rsid w:val="00683CE3"/>
    <w:rsid w:val="006906B1"/>
    <w:rsid w:val="0069171C"/>
    <w:rsid w:val="00693304"/>
    <w:rsid w:val="006A3F14"/>
    <w:rsid w:val="006A4295"/>
    <w:rsid w:val="006B3289"/>
    <w:rsid w:val="006B57CE"/>
    <w:rsid w:val="006B6A2F"/>
    <w:rsid w:val="006B779C"/>
    <w:rsid w:val="006C01A5"/>
    <w:rsid w:val="006C044D"/>
    <w:rsid w:val="006C1486"/>
    <w:rsid w:val="006C2E89"/>
    <w:rsid w:val="006D64E7"/>
    <w:rsid w:val="006D6B3A"/>
    <w:rsid w:val="006F6987"/>
    <w:rsid w:val="006F7057"/>
    <w:rsid w:val="00702C4A"/>
    <w:rsid w:val="00703247"/>
    <w:rsid w:val="0070384C"/>
    <w:rsid w:val="007046EB"/>
    <w:rsid w:val="00711CFB"/>
    <w:rsid w:val="00714C03"/>
    <w:rsid w:val="00715302"/>
    <w:rsid w:val="00715E78"/>
    <w:rsid w:val="0071613D"/>
    <w:rsid w:val="0072137A"/>
    <w:rsid w:val="007333DB"/>
    <w:rsid w:val="00734E79"/>
    <w:rsid w:val="007379FF"/>
    <w:rsid w:val="00741E4E"/>
    <w:rsid w:val="007526FC"/>
    <w:rsid w:val="007554E6"/>
    <w:rsid w:val="007636DD"/>
    <w:rsid w:val="00786618"/>
    <w:rsid w:val="007A4C33"/>
    <w:rsid w:val="007B20AE"/>
    <w:rsid w:val="007B529D"/>
    <w:rsid w:val="007C553E"/>
    <w:rsid w:val="007D01A9"/>
    <w:rsid w:val="007D06E4"/>
    <w:rsid w:val="007D4E19"/>
    <w:rsid w:val="007D778D"/>
    <w:rsid w:val="007D7965"/>
    <w:rsid w:val="007E1453"/>
    <w:rsid w:val="007E1A2C"/>
    <w:rsid w:val="007E5F9C"/>
    <w:rsid w:val="007E73C8"/>
    <w:rsid w:val="007F1B55"/>
    <w:rsid w:val="007F4D33"/>
    <w:rsid w:val="007F63FD"/>
    <w:rsid w:val="0080202B"/>
    <w:rsid w:val="00802650"/>
    <w:rsid w:val="00806C19"/>
    <w:rsid w:val="00810C3C"/>
    <w:rsid w:val="00816F54"/>
    <w:rsid w:val="0082611A"/>
    <w:rsid w:val="008478D7"/>
    <w:rsid w:val="00862820"/>
    <w:rsid w:val="00870C8A"/>
    <w:rsid w:val="00877032"/>
    <w:rsid w:val="008800C7"/>
    <w:rsid w:val="008827D9"/>
    <w:rsid w:val="00885BAA"/>
    <w:rsid w:val="00886FD7"/>
    <w:rsid w:val="0088748E"/>
    <w:rsid w:val="00890398"/>
    <w:rsid w:val="00891BFE"/>
    <w:rsid w:val="0089286D"/>
    <w:rsid w:val="00893945"/>
    <w:rsid w:val="00893CF1"/>
    <w:rsid w:val="008A361A"/>
    <w:rsid w:val="008A3A9F"/>
    <w:rsid w:val="008A411C"/>
    <w:rsid w:val="008A6DAC"/>
    <w:rsid w:val="008C4648"/>
    <w:rsid w:val="008D12BF"/>
    <w:rsid w:val="008E3474"/>
    <w:rsid w:val="008E643E"/>
    <w:rsid w:val="00902D5F"/>
    <w:rsid w:val="009040A2"/>
    <w:rsid w:val="00911DAA"/>
    <w:rsid w:val="00915AF7"/>
    <w:rsid w:val="00917EC1"/>
    <w:rsid w:val="0092293D"/>
    <w:rsid w:val="00923742"/>
    <w:rsid w:val="00930137"/>
    <w:rsid w:val="00930563"/>
    <w:rsid w:val="009354E7"/>
    <w:rsid w:val="00937069"/>
    <w:rsid w:val="00941273"/>
    <w:rsid w:val="00943B50"/>
    <w:rsid w:val="00950848"/>
    <w:rsid w:val="00962638"/>
    <w:rsid w:val="00970460"/>
    <w:rsid w:val="00973954"/>
    <w:rsid w:val="00977BA0"/>
    <w:rsid w:val="00984F8A"/>
    <w:rsid w:val="00991699"/>
    <w:rsid w:val="00991FEC"/>
    <w:rsid w:val="009A11AF"/>
    <w:rsid w:val="009A3E78"/>
    <w:rsid w:val="009A43C1"/>
    <w:rsid w:val="009A762D"/>
    <w:rsid w:val="009A793A"/>
    <w:rsid w:val="009B1F07"/>
    <w:rsid w:val="009B2532"/>
    <w:rsid w:val="009E0436"/>
    <w:rsid w:val="009F3788"/>
    <w:rsid w:val="009F55F8"/>
    <w:rsid w:val="009F6705"/>
    <w:rsid w:val="009F7089"/>
    <w:rsid w:val="00A02CAB"/>
    <w:rsid w:val="00A06F50"/>
    <w:rsid w:val="00A135C4"/>
    <w:rsid w:val="00A1409C"/>
    <w:rsid w:val="00A1622B"/>
    <w:rsid w:val="00A25BC0"/>
    <w:rsid w:val="00A25C63"/>
    <w:rsid w:val="00A614D3"/>
    <w:rsid w:val="00A61E7A"/>
    <w:rsid w:val="00A762D6"/>
    <w:rsid w:val="00A815CD"/>
    <w:rsid w:val="00A8263C"/>
    <w:rsid w:val="00A84FAC"/>
    <w:rsid w:val="00A85ED6"/>
    <w:rsid w:val="00A90129"/>
    <w:rsid w:val="00A9099E"/>
    <w:rsid w:val="00A94C15"/>
    <w:rsid w:val="00A96701"/>
    <w:rsid w:val="00A97988"/>
    <w:rsid w:val="00AA0024"/>
    <w:rsid w:val="00AA06F2"/>
    <w:rsid w:val="00AA557A"/>
    <w:rsid w:val="00AA6264"/>
    <w:rsid w:val="00AB0EFF"/>
    <w:rsid w:val="00AC040B"/>
    <w:rsid w:val="00AC3B82"/>
    <w:rsid w:val="00AC7707"/>
    <w:rsid w:val="00AD6431"/>
    <w:rsid w:val="00AD6557"/>
    <w:rsid w:val="00AE0E6D"/>
    <w:rsid w:val="00AE2456"/>
    <w:rsid w:val="00AE3FFA"/>
    <w:rsid w:val="00AE7F5B"/>
    <w:rsid w:val="00AF2501"/>
    <w:rsid w:val="00B00907"/>
    <w:rsid w:val="00B13DA5"/>
    <w:rsid w:val="00B20D58"/>
    <w:rsid w:val="00B217DA"/>
    <w:rsid w:val="00B22490"/>
    <w:rsid w:val="00B231B4"/>
    <w:rsid w:val="00B276E0"/>
    <w:rsid w:val="00B370A8"/>
    <w:rsid w:val="00B4578A"/>
    <w:rsid w:val="00B52210"/>
    <w:rsid w:val="00B612AF"/>
    <w:rsid w:val="00B64774"/>
    <w:rsid w:val="00B70384"/>
    <w:rsid w:val="00B7088C"/>
    <w:rsid w:val="00B71C1D"/>
    <w:rsid w:val="00B72D07"/>
    <w:rsid w:val="00B844A6"/>
    <w:rsid w:val="00B86417"/>
    <w:rsid w:val="00B866CA"/>
    <w:rsid w:val="00B93468"/>
    <w:rsid w:val="00B95D4A"/>
    <w:rsid w:val="00B97577"/>
    <w:rsid w:val="00BA4027"/>
    <w:rsid w:val="00BA4C0A"/>
    <w:rsid w:val="00BB2AE7"/>
    <w:rsid w:val="00BB766E"/>
    <w:rsid w:val="00BC7E98"/>
    <w:rsid w:val="00BC7FC8"/>
    <w:rsid w:val="00BD0180"/>
    <w:rsid w:val="00BD0D2C"/>
    <w:rsid w:val="00BD1029"/>
    <w:rsid w:val="00BD1B80"/>
    <w:rsid w:val="00BD4169"/>
    <w:rsid w:val="00BD765A"/>
    <w:rsid w:val="00BE1B2D"/>
    <w:rsid w:val="00BE2368"/>
    <w:rsid w:val="00BE4044"/>
    <w:rsid w:val="00BE630F"/>
    <w:rsid w:val="00C06FC4"/>
    <w:rsid w:val="00C166CB"/>
    <w:rsid w:val="00C179D1"/>
    <w:rsid w:val="00C21B1D"/>
    <w:rsid w:val="00C23A9A"/>
    <w:rsid w:val="00C24890"/>
    <w:rsid w:val="00C36DF1"/>
    <w:rsid w:val="00C3718B"/>
    <w:rsid w:val="00C45EE6"/>
    <w:rsid w:val="00C56E31"/>
    <w:rsid w:val="00C60A78"/>
    <w:rsid w:val="00C639C6"/>
    <w:rsid w:val="00C67F3E"/>
    <w:rsid w:val="00C80E78"/>
    <w:rsid w:val="00C916A9"/>
    <w:rsid w:val="00C93394"/>
    <w:rsid w:val="00C941FC"/>
    <w:rsid w:val="00C97F43"/>
    <w:rsid w:val="00CA1E55"/>
    <w:rsid w:val="00CA4872"/>
    <w:rsid w:val="00CB3930"/>
    <w:rsid w:val="00CB4312"/>
    <w:rsid w:val="00CB533D"/>
    <w:rsid w:val="00CB782F"/>
    <w:rsid w:val="00CC488E"/>
    <w:rsid w:val="00CE7116"/>
    <w:rsid w:val="00CF09FB"/>
    <w:rsid w:val="00CF1E19"/>
    <w:rsid w:val="00CF4BDB"/>
    <w:rsid w:val="00CF6DCC"/>
    <w:rsid w:val="00CF7A91"/>
    <w:rsid w:val="00CF7BDF"/>
    <w:rsid w:val="00D11E5E"/>
    <w:rsid w:val="00D144E4"/>
    <w:rsid w:val="00D17CE9"/>
    <w:rsid w:val="00D24647"/>
    <w:rsid w:val="00D35BDD"/>
    <w:rsid w:val="00D35EA4"/>
    <w:rsid w:val="00D374A3"/>
    <w:rsid w:val="00D43531"/>
    <w:rsid w:val="00D441BB"/>
    <w:rsid w:val="00D47445"/>
    <w:rsid w:val="00D54AAB"/>
    <w:rsid w:val="00D555FB"/>
    <w:rsid w:val="00D6419C"/>
    <w:rsid w:val="00D70A57"/>
    <w:rsid w:val="00D81416"/>
    <w:rsid w:val="00D926A3"/>
    <w:rsid w:val="00D97448"/>
    <w:rsid w:val="00DA4BE2"/>
    <w:rsid w:val="00DA629E"/>
    <w:rsid w:val="00DB53EF"/>
    <w:rsid w:val="00DC05A9"/>
    <w:rsid w:val="00DC3AC4"/>
    <w:rsid w:val="00DD0417"/>
    <w:rsid w:val="00DD0F9E"/>
    <w:rsid w:val="00DD414E"/>
    <w:rsid w:val="00DD43AA"/>
    <w:rsid w:val="00DD64E4"/>
    <w:rsid w:val="00DE0904"/>
    <w:rsid w:val="00DE3CAA"/>
    <w:rsid w:val="00DE5A26"/>
    <w:rsid w:val="00DE732B"/>
    <w:rsid w:val="00DF77DC"/>
    <w:rsid w:val="00E04BAE"/>
    <w:rsid w:val="00E04D47"/>
    <w:rsid w:val="00E150BD"/>
    <w:rsid w:val="00E21C87"/>
    <w:rsid w:val="00E2692B"/>
    <w:rsid w:val="00E339F0"/>
    <w:rsid w:val="00E349B1"/>
    <w:rsid w:val="00E40D18"/>
    <w:rsid w:val="00E428B3"/>
    <w:rsid w:val="00E477D9"/>
    <w:rsid w:val="00E512D1"/>
    <w:rsid w:val="00E538B0"/>
    <w:rsid w:val="00E62348"/>
    <w:rsid w:val="00E67EED"/>
    <w:rsid w:val="00E713D6"/>
    <w:rsid w:val="00E73FAA"/>
    <w:rsid w:val="00E822CB"/>
    <w:rsid w:val="00E84302"/>
    <w:rsid w:val="00E85E03"/>
    <w:rsid w:val="00E866A2"/>
    <w:rsid w:val="00EA6908"/>
    <w:rsid w:val="00EB1CC4"/>
    <w:rsid w:val="00EC42BD"/>
    <w:rsid w:val="00EF1B82"/>
    <w:rsid w:val="00EF543E"/>
    <w:rsid w:val="00EF7A16"/>
    <w:rsid w:val="00F0E6D8"/>
    <w:rsid w:val="00F11057"/>
    <w:rsid w:val="00F13E2E"/>
    <w:rsid w:val="00F1598E"/>
    <w:rsid w:val="00F20480"/>
    <w:rsid w:val="00F22136"/>
    <w:rsid w:val="00F34EA7"/>
    <w:rsid w:val="00F363A2"/>
    <w:rsid w:val="00F370EE"/>
    <w:rsid w:val="00F43EE1"/>
    <w:rsid w:val="00F538CB"/>
    <w:rsid w:val="00F609D4"/>
    <w:rsid w:val="00F61281"/>
    <w:rsid w:val="00F61ACE"/>
    <w:rsid w:val="00F62E86"/>
    <w:rsid w:val="00F65787"/>
    <w:rsid w:val="00F92CE3"/>
    <w:rsid w:val="00F930B6"/>
    <w:rsid w:val="00F93994"/>
    <w:rsid w:val="00F957F3"/>
    <w:rsid w:val="00F97A78"/>
    <w:rsid w:val="00FA1FFF"/>
    <w:rsid w:val="00FA2C43"/>
    <w:rsid w:val="00FB025C"/>
    <w:rsid w:val="00FB15FF"/>
    <w:rsid w:val="00FB23AB"/>
    <w:rsid w:val="00FB3550"/>
    <w:rsid w:val="00FC25B6"/>
    <w:rsid w:val="00FC2FBA"/>
    <w:rsid w:val="00FC5724"/>
    <w:rsid w:val="00FC5ACC"/>
    <w:rsid w:val="00FD25FA"/>
    <w:rsid w:val="00FD325B"/>
    <w:rsid w:val="00FD7EC6"/>
    <w:rsid w:val="00FE0E80"/>
    <w:rsid w:val="00FE2EE8"/>
    <w:rsid w:val="00FE34DB"/>
    <w:rsid w:val="00FF4746"/>
    <w:rsid w:val="00FF4D60"/>
    <w:rsid w:val="015BAC5B"/>
    <w:rsid w:val="019B3B98"/>
    <w:rsid w:val="01BFB7BC"/>
    <w:rsid w:val="01C09540"/>
    <w:rsid w:val="0253D317"/>
    <w:rsid w:val="02F490D8"/>
    <w:rsid w:val="032C3285"/>
    <w:rsid w:val="03D84F12"/>
    <w:rsid w:val="0474FB9E"/>
    <w:rsid w:val="04D21CA9"/>
    <w:rsid w:val="05B55CC0"/>
    <w:rsid w:val="06485838"/>
    <w:rsid w:val="07486A34"/>
    <w:rsid w:val="081C9A98"/>
    <w:rsid w:val="0827BC90"/>
    <w:rsid w:val="0829CFF0"/>
    <w:rsid w:val="09B8F573"/>
    <w:rsid w:val="0B19BA3F"/>
    <w:rsid w:val="0D125D7B"/>
    <w:rsid w:val="0D78206D"/>
    <w:rsid w:val="0D7E3059"/>
    <w:rsid w:val="0F4AB00F"/>
    <w:rsid w:val="10A63228"/>
    <w:rsid w:val="11D3EF76"/>
    <w:rsid w:val="127873D1"/>
    <w:rsid w:val="12E2E5BE"/>
    <w:rsid w:val="13A87E5B"/>
    <w:rsid w:val="13C65000"/>
    <w:rsid w:val="13FDB1C2"/>
    <w:rsid w:val="1409792A"/>
    <w:rsid w:val="1521C645"/>
    <w:rsid w:val="1535B4DA"/>
    <w:rsid w:val="158D6609"/>
    <w:rsid w:val="15B38BD0"/>
    <w:rsid w:val="16C6BD89"/>
    <w:rsid w:val="16CB694A"/>
    <w:rsid w:val="170A195A"/>
    <w:rsid w:val="180E481D"/>
    <w:rsid w:val="18129E9C"/>
    <w:rsid w:val="1862F336"/>
    <w:rsid w:val="18DE98FA"/>
    <w:rsid w:val="18F140E8"/>
    <w:rsid w:val="1A085CCA"/>
    <w:rsid w:val="1B26C21D"/>
    <w:rsid w:val="1B4032B4"/>
    <w:rsid w:val="1B5A4437"/>
    <w:rsid w:val="1BBA50C3"/>
    <w:rsid w:val="1C1BA879"/>
    <w:rsid w:val="1C77BA0F"/>
    <w:rsid w:val="1D56E7E4"/>
    <w:rsid w:val="1DAEA237"/>
    <w:rsid w:val="1DC0D02A"/>
    <w:rsid w:val="1DE0BD80"/>
    <w:rsid w:val="1DF4CA64"/>
    <w:rsid w:val="1E0F7222"/>
    <w:rsid w:val="1E129E17"/>
    <w:rsid w:val="1F6478A8"/>
    <w:rsid w:val="2033138A"/>
    <w:rsid w:val="204B7D53"/>
    <w:rsid w:val="2071558F"/>
    <w:rsid w:val="20771B04"/>
    <w:rsid w:val="21B07E40"/>
    <w:rsid w:val="21F4B15D"/>
    <w:rsid w:val="2234479E"/>
    <w:rsid w:val="2268A859"/>
    <w:rsid w:val="2394C0B3"/>
    <w:rsid w:val="23E2049F"/>
    <w:rsid w:val="23F77B1D"/>
    <w:rsid w:val="249AB26C"/>
    <w:rsid w:val="25F963D5"/>
    <w:rsid w:val="26946953"/>
    <w:rsid w:val="269BA457"/>
    <w:rsid w:val="270A4F0B"/>
    <w:rsid w:val="27490015"/>
    <w:rsid w:val="27915873"/>
    <w:rsid w:val="27BE601B"/>
    <w:rsid w:val="27D2C5EF"/>
    <w:rsid w:val="27EA5C92"/>
    <w:rsid w:val="27FE1181"/>
    <w:rsid w:val="28841CA3"/>
    <w:rsid w:val="28930482"/>
    <w:rsid w:val="2902EF0F"/>
    <w:rsid w:val="29A6C021"/>
    <w:rsid w:val="2A5952B1"/>
    <w:rsid w:val="2A883552"/>
    <w:rsid w:val="2AD41C57"/>
    <w:rsid w:val="2AEB96B4"/>
    <w:rsid w:val="2AFFF1A3"/>
    <w:rsid w:val="2B6877A8"/>
    <w:rsid w:val="2B8842EE"/>
    <w:rsid w:val="2B9D7341"/>
    <w:rsid w:val="2CCE75B8"/>
    <w:rsid w:val="2CF396BF"/>
    <w:rsid w:val="2CF3C81A"/>
    <w:rsid w:val="2D5030F7"/>
    <w:rsid w:val="2EB498E8"/>
    <w:rsid w:val="304687C1"/>
    <w:rsid w:val="30D37A72"/>
    <w:rsid w:val="3115AC70"/>
    <w:rsid w:val="3120A562"/>
    <w:rsid w:val="31237CE7"/>
    <w:rsid w:val="327597AA"/>
    <w:rsid w:val="32A74302"/>
    <w:rsid w:val="32BB2586"/>
    <w:rsid w:val="33093797"/>
    <w:rsid w:val="337E7F54"/>
    <w:rsid w:val="33934F4D"/>
    <w:rsid w:val="34DD11E6"/>
    <w:rsid w:val="3591EE0D"/>
    <w:rsid w:val="35A2465E"/>
    <w:rsid w:val="36591BDA"/>
    <w:rsid w:val="372FDD7E"/>
    <w:rsid w:val="37649725"/>
    <w:rsid w:val="37687CF8"/>
    <w:rsid w:val="379E71C5"/>
    <w:rsid w:val="37A289ED"/>
    <w:rsid w:val="37CF6784"/>
    <w:rsid w:val="38307A2B"/>
    <w:rsid w:val="38370689"/>
    <w:rsid w:val="388539D1"/>
    <w:rsid w:val="3887F0CF"/>
    <w:rsid w:val="389EAFE1"/>
    <w:rsid w:val="38B2B12C"/>
    <w:rsid w:val="38FFCAE0"/>
    <w:rsid w:val="39985EA4"/>
    <w:rsid w:val="3B4ECBB2"/>
    <w:rsid w:val="3BE3933C"/>
    <w:rsid w:val="3C817C39"/>
    <w:rsid w:val="3C88C9AD"/>
    <w:rsid w:val="3CD821D6"/>
    <w:rsid w:val="3CE19BB1"/>
    <w:rsid w:val="3D4060B9"/>
    <w:rsid w:val="3DA05C4D"/>
    <w:rsid w:val="3E15690E"/>
    <w:rsid w:val="3EBB38BF"/>
    <w:rsid w:val="3F29E676"/>
    <w:rsid w:val="3F3EF771"/>
    <w:rsid w:val="3F7BCA8A"/>
    <w:rsid w:val="40025040"/>
    <w:rsid w:val="40567A00"/>
    <w:rsid w:val="412D779D"/>
    <w:rsid w:val="4160E371"/>
    <w:rsid w:val="4198CBC0"/>
    <w:rsid w:val="41FF75BA"/>
    <w:rsid w:val="42151DB6"/>
    <w:rsid w:val="423A4528"/>
    <w:rsid w:val="425ACF69"/>
    <w:rsid w:val="4280E169"/>
    <w:rsid w:val="428D05E3"/>
    <w:rsid w:val="4352A81E"/>
    <w:rsid w:val="44EAA809"/>
    <w:rsid w:val="45231B50"/>
    <w:rsid w:val="457017E7"/>
    <w:rsid w:val="47AE217C"/>
    <w:rsid w:val="4A03892A"/>
    <w:rsid w:val="4C1DC69F"/>
    <w:rsid w:val="4C6245EE"/>
    <w:rsid w:val="4CAA0205"/>
    <w:rsid w:val="4DC27F35"/>
    <w:rsid w:val="4DD3AAF4"/>
    <w:rsid w:val="4E0C504D"/>
    <w:rsid w:val="4E12E143"/>
    <w:rsid w:val="4EEA3EEA"/>
    <w:rsid w:val="4F658263"/>
    <w:rsid w:val="4FDDA7BD"/>
    <w:rsid w:val="5003D8F0"/>
    <w:rsid w:val="5367D5E1"/>
    <w:rsid w:val="537DB35D"/>
    <w:rsid w:val="53CBB77A"/>
    <w:rsid w:val="5419103D"/>
    <w:rsid w:val="542B8A9B"/>
    <w:rsid w:val="546B84D2"/>
    <w:rsid w:val="55A47CA6"/>
    <w:rsid w:val="56B96FE3"/>
    <w:rsid w:val="57D1D378"/>
    <w:rsid w:val="5982BE22"/>
    <w:rsid w:val="599FDE8E"/>
    <w:rsid w:val="5AD24953"/>
    <w:rsid w:val="5BA97072"/>
    <w:rsid w:val="5CB75030"/>
    <w:rsid w:val="5CE77593"/>
    <w:rsid w:val="5D48DF59"/>
    <w:rsid w:val="5DC372BF"/>
    <w:rsid w:val="5F6DCA03"/>
    <w:rsid w:val="60C0EC65"/>
    <w:rsid w:val="60CABBCE"/>
    <w:rsid w:val="613AF320"/>
    <w:rsid w:val="6152E7E5"/>
    <w:rsid w:val="64A7156B"/>
    <w:rsid w:val="677812E1"/>
    <w:rsid w:val="677B0D30"/>
    <w:rsid w:val="67B7EC18"/>
    <w:rsid w:val="67FAEFCC"/>
    <w:rsid w:val="680F7D16"/>
    <w:rsid w:val="68213E95"/>
    <w:rsid w:val="6835D459"/>
    <w:rsid w:val="68DE77D4"/>
    <w:rsid w:val="68F7921B"/>
    <w:rsid w:val="6979E614"/>
    <w:rsid w:val="698205DF"/>
    <w:rsid w:val="69E8BBF5"/>
    <w:rsid w:val="6A0C5403"/>
    <w:rsid w:val="6A1964F9"/>
    <w:rsid w:val="6A38BAC4"/>
    <w:rsid w:val="6A76A7C8"/>
    <w:rsid w:val="6AAB53AB"/>
    <w:rsid w:val="6AF6173F"/>
    <w:rsid w:val="6BFC700F"/>
    <w:rsid w:val="6C5C802B"/>
    <w:rsid w:val="6D0D9488"/>
    <w:rsid w:val="6EE03EB1"/>
    <w:rsid w:val="6EF8501B"/>
    <w:rsid w:val="6FC791D6"/>
    <w:rsid w:val="70002519"/>
    <w:rsid w:val="70B6E978"/>
    <w:rsid w:val="714BF3FC"/>
    <w:rsid w:val="72BAE2FE"/>
    <w:rsid w:val="7329093D"/>
    <w:rsid w:val="732BF40A"/>
    <w:rsid w:val="733FF1DD"/>
    <w:rsid w:val="74C69E0D"/>
    <w:rsid w:val="74F74ACA"/>
    <w:rsid w:val="750A14D0"/>
    <w:rsid w:val="75AC6ABF"/>
    <w:rsid w:val="769F97D5"/>
    <w:rsid w:val="776038C4"/>
    <w:rsid w:val="77A796AF"/>
    <w:rsid w:val="786157AD"/>
    <w:rsid w:val="7864C928"/>
    <w:rsid w:val="7887CEA7"/>
    <w:rsid w:val="78AD246A"/>
    <w:rsid w:val="78C86E3B"/>
    <w:rsid w:val="78D33B9F"/>
    <w:rsid w:val="79D5964D"/>
    <w:rsid w:val="7A5771B8"/>
    <w:rsid w:val="7A96E19D"/>
    <w:rsid w:val="7B1A9D5B"/>
    <w:rsid w:val="7B1AC4FF"/>
    <w:rsid w:val="7B2F71B3"/>
    <w:rsid w:val="7B35E322"/>
    <w:rsid w:val="7C3BD069"/>
    <w:rsid w:val="7C747CD1"/>
    <w:rsid w:val="7D358660"/>
    <w:rsid w:val="7D40B367"/>
    <w:rsid w:val="7E06CECB"/>
    <w:rsid w:val="7E14B5DB"/>
    <w:rsid w:val="7E6DBCB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DE6A3"/>
  <w15:chartTrackingRefBased/>
  <w15:docId w15:val="{AFF35E45-DADD-4A4B-9247-96DDEB93F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533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C05E8"/>
    <w:rPr>
      <w:sz w:val="16"/>
      <w:szCs w:val="16"/>
    </w:rPr>
  </w:style>
  <w:style w:type="paragraph" w:styleId="CommentText">
    <w:name w:val="annotation text"/>
    <w:basedOn w:val="Normal"/>
    <w:link w:val="CommentTextChar"/>
    <w:uiPriority w:val="99"/>
    <w:unhideWhenUsed/>
    <w:rsid w:val="004C05E8"/>
    <w:rPr>
      <w:sz w:val="20"/>
    </w:rPr>
  </w:style>
  <w:style w:type="character" w:customStyle="1" w:styleId="CommentTextChar">
    <w:name w:val="Comment Text Char"/>
    <w:basedOn w:val="DefaultParagraphFont"/>
    <w:link w:val="CommentText"/>
    <w:uiPriority w:val="99"/>
    <w:rsid w:val="004C05E8"/>
    <w:rPr>
      <w:sz w:val="20"/>
    </w:rPr>
  </w:style>
  <w:style w:type="paragraph" w:styleId="CommentSubject">
    <w:name w:val="annotation subject"/>
    <w:basedOn w:val="CommentText"/>
    <w:next w:val="CommentText"/>
    <w:link w:val="CommentSubjectChar"/>
    <w:semiHidden/>
    <w:unhideWhenUsed/>
    <w:rsid w:val="004C05E8"/>
    <w:rPr>
      <w:b/>
      <w:bCs/>
    </w:rPr>
  </w:style>
  <w:style w:type="character" w:customStyle="1" w:styleId="CommentSubjectChar">
    <w:name w:val="Comment Subject Char"/>
    <w:basedOn w:val="CommentTextChar"/>
    <w:link w:val="CommentSubject"/>
    <w:semiHidden/>
    <w:rsid w:val="004C05E8"/>
    <w:rPr>
      <w:b/>
      <w:bCs/>
      <w:sz w:val="20"/>
    </w:rPr>
  </w:style>
  <w:style w:type="paragraph" w:styleId="NormalWeb">
    <w:name w:val="Normal (Web)"/>
    <w:basedOn w:val="Normal"/>
    <w:uiPriority w:val="99"/>
    <w:rsid w:val="007554E6"/>
    <w:pPr>
      <w:suppressAutoHyphens/>
      <w:spacing w:before="280" w:after="280"/>
    </w:pPr>
    <w:rPr>
      <w:szCs w:val="24"/>
      <w:lang w:eastAsia="lt-LT"/>
    </w:rPr>
  </w:style>
  <w:style w:type="paragraph" w:styleId="ListParagraph">
    <w:name w:val="List Paragraph"/>
    <w:basedOn w:val="Normal"/>
    <w:rsid w:val="00325E8C"/>
    <w:pPr>
      <w:ind w:left="720"/>
      <w:contextualSpacing/>
    </w:pPr>
  </w:style>
  <w:style w:type="character" w:styleId="Hyperlink">
    <w:name w:val="Hyperlink"/>
    <w:basedOn w:val="DefaultParagraphFont"/>
    <w:unhideWhenUsed/>
    <w:rsid w:val="0053600C"/>
    <w:rPr>
      <w:color w:val="0563C1" w:themeColor="hyperlink"/>
      <w:u w:val="single"/>
    </w:rPr>
  </w:style>
  <w:style w:type="paragraph" w:styleId="Header">
    <w:name w:val="header"/>
    <w:basedOn w:val="Normal"/>
    <w:link w:val="HeaderChar"/>
    <w:semiHidden/>
    <w:unhideWhenUsed/>
    <w:rsid w:val="00CF1E19"/>
    <w:pPr>
      <w:tabs>
        <w:tab w:val="center" w:pos="4819"/>
        <w:tab w:val="right" w:pos="9638"/>
      </w:tabs>
    </w:pPr>
  </w:style>
  <w:style w:type="character" w:customStyle="1" w:styleId="HeaderChar">
    <w:name w:val="Header Char"/>
    <w:basedOn w:val="DefaultParagraphFont"/>
    <w:link w:val="Header"/>
    <w:semiHidden/>
    <w:rsid w:val="00CF1E19"/>
  </w:style>
  <w:style w:type="paragraph" w:styleId="Footer">
    <w:name w:val="footer"/>
    <w:basedOn w:val="Normal"/>
    <w:link w:val="FooterChar"/>
    <w:semiHidden/>
    <w:unhideWhenUsed/>
    <w:rsid w:val="00CF1E19"/>
    <w:pPr>
      <w:tabs>
        <w:tab w:val="center" w:pos="4819"/>
        <w:tab w:val="right" w:pos="9638"/>
      </w:tabs>
    </w:pPr>
  </w:style>
  <w:style w:type="character" w:customStyle="1" w:styleId="FooterChar">
    <w:name w:val="Footer Char"/>
    <w:basedOn w:val="DefaultParagraphFont"/>
    <w:link w:val="Footer"/>
    <w:semiHidden/>
    <w:rsid w:val="00CF1E19"/>
  </w:style>
  <w:style w:type="paragraph" w:styleId="Revision">
    <w:name w:val="Revision"/>
    <w:hidden/>
    <w:semiHidden/>
    <w:rsid w:val="005131ED"/>
  </w:style>
  <w:style w:type="character" w:styleId="UnresolvedMention">
    <w:name w:val="Unresolved Mention"/>
    <w:basedOn w:val="DefaultParagraphFont"/>
    <w:uiPriority w:val="99"/>
    <w:semiHidden/>
    <w:unhideWhenUsed/>
    <w:rsid w:val="006C044D"/>
    <w:rPr>
      <w:color w:val="605E5C"/>
      <w:shd w:val="clear" w:color="auto" w:fill="E1DFDD"/>
    </w:rPr>
  </w:style>
  <w:style w:type="character" w:customStyle="1" w:styleId="normaltextrun">
    <w:name w:val="normaltextrun"/>
    <w:basedOn w:val="DefaultParagraphFont"/>
    <w:rsid w:val="004768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49654">
      <w:bodyDiv w:val="1"/>
      <w:marLeft w:val="0"/>
      <w:marRight w:val="0"/>
      <w:marTop w:val="0"/>
      <w:marBottom w:val="0"/>
      <w:divBdr>
        <w:top w:val="none" w:sz="0" w:space="0" w:color="auto"/>
        <w:left w:val="none" w:sz="0" w:space="0" w:color="auto"/>
        <w:bottom w:val="none" w:sz="0" w:space="0" w:color="auto"/>
        <w:right w:val="none" w:sz="0" w:space="0" w:color="auto"/>
      </w:divBdr>
    </w:div>
    <w:div w:id="615062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aa.lr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4fca26dd-cc98-4558-b9d5-897afb2ee741" xsi:nil="true"/>
    <lcf76f155ced4ddcb4097134ff3c332f xmlns="39980cc7-6989-4273-9bbd-8227cf2c9edd">
      <Terms xmlns="http://schemas.microsoft.com/office/infopath/2007/PartnerControls"/>
    </lcf76f155ced4ddcb4097134ff3c332f>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88E692994A5774086D4841B33111C02" ma:contentTypeVersion="15" ma:contentTypeDescription="Kurkite naują dokumentą." ma:contentTypeScope="" ma:versionID="6c7d4bb8698b765c91d7db42218dfad8">
  <xsd:schema xmlns:xsd="http://www.w3.org/2001/XMLSchema" xmlns:xs="http://www.w3.org/2001/XMLSchema" xmlns:p="http://schemas.microsoft.com/office/2006/metadata/properties" xmlns:ns1="http://schemas.microsoft.com/sharepoint/v3" xmlns:ns2="39980cc7-6989-4273-9bbd-8227cf2c9edd" xmlns:ns3="4fca26dd-cc98-4558-b9d5-897afb2ee741" targetNamespace="http://schemas.microsoft.com/office/2006/metadata/properties" ma:root="true" ma:fieldsID="8fc0868a2d185c7ff113e2737681984a" ns1:_="" ns2:_="" ns3:_="">
    <xsd:import namespace="http://schemas.microsoft.com/sharepoint/v3"/>
    <xsd:import namespace="39980cc7-6989-4273-9bbd-8227cf2c9edd"/>
    <xsd:import namespace="4fca26dd-cc98-4558-b9d5-897afb2ee74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Bendrosios atitikties strategijos ypatybės" ma:hidden="true" ma:internalName="_ip_UnifiedCompliancePolicyProperties">
      <xsd:simpleType>
        <xsd:restriction base="dms:Note"/>
      </xsd:simpleType>
    </xsd:element>
    <xsd:element name="_ip_UnifiedCompliancePolicyUIAction" ma:index="15"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9980cc7-6989-4273-9bbd-8227cf2c9e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593debbc-1a4e-42ae-a4b4-f54e68a64da3"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ca26dd-cc98-4558-b9d5-897afb2ee741"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e32fdcd2-0aa1-41c8-807b-509c1d753e59}" ma:internalName="TaxCatchAll" ma:showField="CatchAllData" ma:web="4fca26dd-cc98-4558-b9d5-897afb2ee7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39A08E-2515-4C69-8F31-35B6E1DBE5C2}">
  <ds:schemaRefs>
    <ds:schemaRef ds:uri="http://schemas.microsoft.com/sharepoint/v3/contenttype/forms"/>
  </ds:schemaRefs>
</ds:datastoreItem>
</file>

<file path=customXml/itemProps2.xml><?xml version="1.0" encoding="utf-8"?>
<ds:datastoreItem xmlns:ds="http://schemas.openxmlformats.org/officeDocument/2006/customXml" ds:itemID="{2891FC5D-0B61-4B9D-B747-E0EE4393995A}">
  <ds:schemaRefs>
    <ds:schemaRef ds:uri="http://schemas.microsoft.com/office/2006/metadata/properties"/>
    <ds:schemaRef ds:uri="http://schemas.microsoft.com/office/infopath/2007/PartnerControls"/>
    <ds:schemaRef ds:uri="http://schemas.microsoft.com/sharepoint/v3"/>
    <ds:schemaRef ds:uri="4fca26dd-cc98-4558-b9d5-897afb2ee741"/>
    <ds:schemaRef ds:uri="39980cc7-6989-4273-9bbd-8227cf2c9edd"/>
  </ds:schemaRefs>
</ds:datastoreItem>
</file>

<file path=customXml/itemProps3.xml><?xml version="1.0" encoding="utf-8"?>
<ds:datastoreItem xmlns:ds="http://schemas.openxmlformats.org/officeDocument/2006/customXml" ds:itemID="{D9BDFB3F-62A7-4E6A-B8B8-54B198F09D07}">
  <ds:schemaRefs>
    <ds:schemaRef ds:uri="http://schemas.openxmlformats.org/officeDocument/2006/bibliography"/>
  </ds:schemaRefs>
</ds:datastoreItem>
</file>

<file path=customXml/itemProps4.xml><?xml version="1.0" encoding="utf-8"?>
<ds:datastoreItem xmlns:ds="http://schemas.openxmlformats.org/officeDocument/2006/customXml" ds:itemID="{2E4580B4-AE5B-4701-864E-8E413FD45A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9980cc7-6989-4273-9bbd-8227cf2c9edd"/>
    <ds:schemaRef ds:uri="4fca26dd-cc98-4558-b9d5-897afb2ee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1</TotalTime>
  <Pages>9</Pages>
  <Words>11133</Words>
  <Characters>6346</Characters>
  <Application>Microsoft Office Word</Application>
  <DocSecurity>0</DocSecurity>
  <Lines>52</Lines>
  <Paragraphs>34</Paragraphs>
  <ScaleCrop>false</ScaleCrop>
  <Company/>
  <LinksUpToDate>false</LinksUpToDate>
  <CharactersWithSpaces>17445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Vita Šarkauskienė</cp:lastModifiedBy>
  <cp:revision>2</cp:revision>
  <dcterms:created xsi:type="dcterms:W3CDTF">2026-01-28T13:08:00Z</dcterms:created>
  <dcterms:modified xsi:type="dcterms:W3CDTF">2026-01-28T13:08:00Z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0x010100688E692994A5774086D4841B33111C02</vt:lpwstr>
  </property>
  <property fmtid="{D5CDD505-2E9C-101B-9397-08002B2CF9AE}" pid="3" name="MediaServiceImageTags">
    <vt:lpwstr/>
  </property>
</Properties>
</file>